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7FC" w:rsidRPr="0031554F" w:rsidRDefault="0031554F" w:rsidP="00016A0D">
      <w:pPr>
        <w:spacing w:after="0" w:line="240" w:lineRule="auto"/>
        <w:ind w:right="-360"/>
        <w:jc w:val="center"/>
        <w:rPr>
          <w:rFonts w:ascii="Arial" w:hAnsi="Arial" w:cs="Arial"/>
          <w:b/>
          <w:u w:val="single"/>
        </w:rPr>
      </w:pPr>
      <w:r w:rsidRPr="0031554F">
        <w:rPr>
          <w:rFonts w:ascii="Arial" w:hAnsi="Arial" w:cs="Arial"/>
          <w:b/>
          <w:u w:val="single"/>
        </w:rPr>
        <w:t>IBM - MIHAS 2013</w:t>
      </w:r>
    </w:p>
    <w:p w:rsidR="00E877FC" w:rsidRDefault="00E877FC" w:rsidP="00016A0D">
      <w:pPr>
        <w:spacing w:after="0" w:line="240" w:lineRule="auto"/>
        <w:ind w:right="-360"/>
        <w:jc w:val="center"/>
        <w:rPr>
          <w:rFonts w:ascii="Arial" w:hAnsi="Arial" w:cs="Arial"/>
          <w:b/>
          <w:sz w:val="18"/>
          <w:szCs w:val="18"/>
        </w:rPr>
      </w:pPr>
    </w:p>
    <w:p w:rsidR="00D52B1B" w:rsidRPr="0031554F" w:rsidRDefault="00E877FC" w:rsidP="00E877FC">
      <w:pPr>
        <w:spacing w:after="0" w:line="240" w:lineRule="auto"/>
        <w:ind w:right="-360"/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016A0D" w:rsidRPr="0031554F">
        <w:rPr>
          <w:rFonts w:ascii="Arial" w:hAnsi="Arial" w:cs="Arial"/>
          <w:b/>
          <w:sz w:val="18"/>
          <w:szCs w:val="18"/>
          <w:u w:val="single"/>
        </w:rPr>
        <w:t xml:space="preserve">PRODUCTS AND SERVICES </w:t>
      </w:r>
      <w:r w:rsidR="00D52B1B" w:rsidRPr="0031554F">
        <w:rPr>
          <w:rFonts w:ascii="Arial" w:hAnsi="Arial" w:cs="Arial"/>
          <w:b/>
          <w:sz w:val="18"/>
          <w:szCs w:val="18"/>
          <w:u w:val="single"/>
        </w:rPr>
        <w:t>CODES</w:t>
      </w:r>
    </w:p>
    <w:p w:rsidR="00E877FC" w:rsidRDefault="00E877FC" w:rsidP="00E877FC">
      <w:pPr>
        <w:spacing w:after="0" w:line="240" w:lineRule="auto"/>
        <w:ind w:right="-360"/>
        <w:jc w:val="center"/>
        <w:rPr>
          <w:rFonts w:ascii="Arial" w:hAnsi="Arial" w:cs="Arial"/>
          <w:b/>
          <w:sz w:val="18"/>
          <w:szCs w:val="18"/>
        </w:rPr>
      </w:pPr>
    </w:p>
    <w:p w:rsidR="00E877FC" w:rsidRDefault="00E877FC" w:rsidP="00E877FC">
      <w:pPr>
        <w:spacing w:after="0" w:line="240" w:lineRule="auto"/>
        <w:ind w:right="-360"/>
        <w:jc w:val="center"/>
        <w:rPr>
          <w:rFonts w:ascii="Arial" w:hAnsi="Arial" w:cs="Arial"/>
          <w:b/>
          <w:sz w:val="18"/>
          <w:szCs w:val="18"/>
        </w:rPr>
      </w:pPr>
    </w:p>
    <w:p w:rsidR="00D52B1B" w:rsidRDefault="00D52B1B" w:rsidP="00016A0D">
      <w:pPr>
        <w:spacing w:after="0"/>
        <w:rPr>
          <w:rFonts w:ascii="Arial" w:hAnsi="Arial" w:cs="Arial"/>
          <w:b/>
          <w:sz w:val="18"/>
          <w:szCs w:val="18"/>
        </w:rPr>
      </w:pPr>
    </w:p>
    <w:p w:rsidR="00D52B1B" w:rsidRDefault="00D52B1B" w:rsidP="00016A0D">
      <w:pPr>
        <w:spacing w:after="0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</w:p>
    <w:p w:rsidR="00016A0D" w:rsidRPr="00BF38F8" w:rsidRDefault="00016A0D" w:rsidP="00016A0D">
      <w:pPr>
        <w:spacing w:after="0"/>
        <w:rPr>
          <w:rFonts w:ascii="Arial" w:hAnsi="Arial" w:cs="Arial"/>
          <w:b/>
          <w:sz w:val="18"/>
          <w:szCs w:val="18"/>
        </w:rPr>
      </w:pPr>
      <w:r w:rsidRPr="00BF38F8">
        <w:rPr>
          <w:rFonts w:ascii="Arial" w:hAnsi="Arial" w:cs="Arial"/>
          <w:b/>
          <w:sz w:val="18"/>
          <w:szCs w:val="18"/>
        </w:rPr>
        <w:t>PRODUCT</w:t>
      </w:r>
      <w:r>
        <w:rPr>
          <w:rFonts w:ascii="Arial" w:hAnsi="Arial" w:cs="Arial"/>
          <w:b/>
          <w:sz w:val="18"/>
          <w:szCs w:val="18"/>
        </w:rPr>
        <w:t xml:space="preserve">S </w:t>
      </w:r>
      <w:r w:rsidRPr="00BF38F8">
        <w:rPr>
          <w:rFonts w:ascii="Arial" w:hAnsi="Arial" w:cs="Arial"/>
          <w:b/>
          <w:sz w:val="18"/>
          <w:szCs w:val="18"/>
        </w:rPr>
        <w:t>CATEGORIES</w:t>
      </w:r>
    </w:p>
    <w:p w:rsidR="00016A0D" w:rsidRDefault="00016A0D" w:rsidP="00016A0D">
      <w:pPr>
        <w:spacing w:after="0" w:line="240" w:lineRule="auto"/>
      </w:pPr>
    </w:p>
    <w:p w:rsidR="00016A0D" w:rsidRDefault="00016A0D" w:rsidP="00016A0D">
      <w:pPr>
        <w:spacing w:after="0" w:line="240" w:lineRule="auto"/>
        <w:sectPr w:rsidR="00016A0D" w:rsidSect="00FB1765">
          <w:headerReference w:type="default" r:id="rId7"/>
          <w:pgSz w:w="12240" w:h="15840"/>
          <w:pgMar w:top="576" w:right="720" w:bottom="576" w:left="720" w:header="446" w:footer="720" w:gutter="0"/>
          <w:cols w:space="720"/>
          <w:docGrid w:linePitch="360"/>
        </w:sectPr>
      </w:pPr>
    </w:p>
    <w:tbl>
      <w:tblPr>
        <w:tblW w:w="2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7"/>
        <w:gridCol w:w="91"/>
        <w:gridCol w:w="1890"/>
      </w:tblGrid>
      <w:tr w:rsidR="00016A0D" w:rsidRPr="00F03DED" w:rsidTr="0031554F">
        <w:tc>
          <w:tcPr>
            <w:tcW w:w="2628" w:type="dxa"/>
            <w:gridSpan w:val="3"/>
            <w:shd w:val="clear" w:color="auto" w:fill="D6E3BC" w:themeFill="accent3" w:themeFillTint="66"/>
          </w:tcPr>
          <w:p w:rsidR="00016A0D" w:rsidRPr="00F03DED" w:rsidRDefault="00016A0D" w:rsidP="00331EC7">
            <w:pPr>
              <w:spacing w:after="0" w:line="240" w:lineRule="auto"/>
            </w:pPr>
            <w:r w:rsidRPr="00F03DED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Agricultural Produce                                                         </w:t>
            </w:r>
          </w:p>
        </w:tc>
      </w:tr>
      <w:tr w:rsidR="00016A0D" w:rsidRPr="00F03DED" w:rsidTr="00331EC7">
        <w:tc>
          <w:tcPr>
            <w:tcW w:w="647" w:type="dxa"/>
          </w:tcPr>
          <w:p w:rsidR="00016A0D" w:rsidRPr="00F03DED" w:rsidRDefault="00016A0D" w:rsidP="00331EC7">
            <w:pPr>
              <w:spacing w:after="0" w:line="240" w:lineRule="auto"/>
            </w:pPr>
            <w:r w:rsidRPr="00F03DED">
              <w:rPr>
                <w:rFonts w:ascii="Arial" w:hAnsi="Arial" w:cs="Arial"/>
                <w:b/>
                <w:sz w:val="16"/>
                <w:szCs w:val="16"/>
              </w:rPr>
              <w:t>Code</w:t>
            </w:r>
          </w:p>
        </w:tc>
        <w:tc>
          <w:tcPr>
            <w:tcW w:w="1981" w:type="dxa"/>
            <w:gridSpan w:val="2"/>
          </w:tcPr>
          <w:p w:rsidR="00016A0D" w:rsidRPr="00F03DED" w:rsidRDefault="00016A0D" w:rsidP="00331EC7">
            <w:pPr>
              <w:spacing w:after="0" w:line="240" w:lineRule="auto"/>
            </w:pPr>
            <w:r w:rsidRPr="00F03DED">
              <w:rPr>
                <w:rFonts w:ascii="Arial" w:hAnsi="Arial" w:cs="Arial"/>
                <w:b/>
                <w:sz w:val="16"/>
                <w:szCs w:val="16"/>
              </w:rPr>
              <w:t>Code Description</w:t>
            </w:r>
          </w:p>
        </w:tc>
      </w:tr>
      <w:tr w:rsidR="00016A0D" w:rsidRPr="00F03DED" w:rsidTr="00331EC7">
        <w:tc>
          <w:tcPr>
            <w:tcW w:w="647" w:type="dxa"/>
          </w:tcPr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016A0D" w:rsidRPr="00F03DED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 w:rsidRPr="00F03DED">
              <w:rPr>
                <w:rFonts w:ascii="Arial" w:hAnsi="Arial" w:cs="Arial"/>
                <w:sz w:val="16"/>
                <w:szCs w:val="16"/>
                <w:lang w:val="de-DE" w:eastAsia="en-US"/>
              </w:rPr>
              <w:t>AG01</w:t>
            </w:r>
          </w:p>
          <w:p w:rsidR="00016A0D" w:rsidRPr="00F03DED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 w:rsidRPr="00F03DED">
              <w:rPr>
                <w:rFonts w:ascii="Arial" w:hAnsi="Arial" w:cs="Arial"/>
                <w:sz w:val="16"/>
                <w:szCs w:val="16"/>
                <w:lang w:val="de-DE" w:eastAsia="en-US"/>
              </w:rPr>
              <w:t>AG04</w:t>
            </w:r>
          </w:p>
          <w:p w:rsidR="00016A0D" w:rsidRPr="00F03DED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 w:rsidRPr="00F03DED">
              <w:rPr>
                <w:rFonts w:ascii="Arial" w:hAnsi="Arial" w:cs="Arial"/>
                <w:sz w:val="16"/>
                <w:szCs w:val="16"/>
                <w:lang w:val="de-DE" w:eastAsia="en-US"/>
              </w:rPr>
              <w:t>AG07</w:t>
            </w:r>
          </w:p>
          <w:p w:rsidR="00016A0D" w:rsidRPr="00F03DED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 w:rsidRPr="00F03DED">
              <w:rPr>
                <w:rFonts w:ascii="Arial" w:hAnsi="Arial" w:cs="Arial"/>
                <w:sz w:val="16"/>
                <w:szCs w:val="16"/>
                <w:lang w:val="de-DE" w:eastAsia="en-US"/>
              </w:rPr>
              <w:t>AG08</w:t>
            </w:r>
          </w:p>
          <w:p w:rsidR="00016A0D" w:rsidRPr="00F03DED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 w:rsidRPr="00F03DED">
              <w:rPr>
                <w:rFonts w:ascii="Arial" w:hAnsi="Arial" w:cs="Arial"/>
                <w:sz w:val="16"/>
                <w:szCs w:val="16"/>
                <w:lang w:val="de-DE" w:eastAsia="en-US"/>
              </w:rPr>
              <w:t>AG10</w:t>
            </w:r>
          </w:p>
          <w:p w:rsidR="00016A0D" w:rsidRPr="00F03DED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 w:rsidRPr="00F03DED">
              <w:rPr>
                <w:rFonts w:ascii="Arial" w:hAnsi="Arial" w:cs="Arial"/>
                <w:sz w:val="16"/>
                <w:szCs w:val="16"/>
                <w:lang w:val="de-DE" w:eastAsia="en-US"/>
              </w:rPr>
              <w:t>AG11</w:t>
            </w:r>
          </w:p>
          <w:p w:rsidR="00016A0D" w:rsidRPr="00F03DED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 w:rsidRPr="00F03DED">
              <w:rPr>
                <w:rFonts w:ascii="Arial" w:hAnsi="Arial" w:cs="Arial"/>
                <w:sz w:val="16"/>
                <w:szCs w:val="16"/>
                <w:lang w:val="de-DE" w:eastAsia="en-US"/>
              </w:rPr>
              <w:t>AG13</w:t>
            </w:r>
          </w:p>
          <w:p w:rsidR="00C23B6A" w:rsidRPr="003243F5" w:rsidRDefault="00C23B6A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AG16</w:t>
            </w:r>
          </w:p>
          <w:p w:rsidR="00E76B85" w:rsidRPr="003243F5" w:rsidRDefault="00E76B85" w:rsidP="00E76B85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AG17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AG19</w:t>
            </w:r>
          </w:p>
          <w:p w:rsidR="00016A0D" w:rsidRPr="00F03DED" w:rsidRDefault="00016A0D" w:rsidP="00331EC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016A0D" w:rsidRPr="00F03DED" w:rsidRDefault="00016A0D" w:rsidP="00331EC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03DED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1981" w:type="dxa"/>
            <w:gridSpan w:val="2"/>
          </w:tcPr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Fruits and Nuts</w:t>
            </w:r>
          </w:p>
          <w:p w:rsidR="00016A0D" w:rsidRPr="003243F5" w:rsidRDefault="00E76B85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Fresh </w:t>
            </w:r>
            <w:r w:rsidR="00016A0D"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Vegetables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Plants and </w:t>
            </w:r>
            <w:r w:rsidR="00C23B6A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Cut </w:t>
            </w: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Flowers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Seedling &amp; Nursery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Ornamental Fish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Live Animals</w:t>
            </w:r>
          </w:p>
          <w:p w:rsidR="00016A0D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Seafood</w:t>
            </w:r>
            <w:r w:rsidR="00C23B6A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- </w:t>
            </w: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(Fresh &amp; Frozen</w:t>
            </w:r>
          </w:p>
          <w:p w:rsidR="00016A0D" w:rsidRPr="003243F5" w:rsidRDefault="00016A0D" w:rsidP="00E76B85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Poultry (Fresh &amp; Frozen)</w:t>
            </w:r>
          </w:p>
          <w:p w:rsidR="00E76B85" w:rsidRPr="003243F5" w:rsidRDefault="00E76B85" w:rsidP="00E76B85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Meat (Fresh &amp; Frozen)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Rice, Sugar, Onion and Potatoes</w:t>
            </w:r>
          </w:p>
        </w:tc>
      </w:tr>
      <w:tr w:rsidR="00016A0D" w:rsidRPr="00F03DED" w:rsidTr="0031554F">
        <w:tc>
          <w:tcPr>
            <w:tcW w:w="2628" w:type="dxa"/>
            <w:gridSpan w:val="3"/>
            <w:shd w:val="clear" w:color="auto" w:fill="D6E3BC" w:themeFill="accent3" w:themeFillTint="66"/>
          </w:tcPr>
          <w:p w:rsidR="00016A0D" w:rsidRPr="00F03DED" w:rsidRDefault="00016A0D" w:rsidP="00331EC7">
            <w:pPr>
              <w:spacing w:after="0" w:line="240" w:lineRule="auto"/>
            </w:pPr>
            <w:r w:rsidRPr="00F03DED">
              <w:rPr>
                <w:rFonts w:ascii="Arial" w:hAnsi="Arial" w:cs="Arial"/>
                <w:b/>
                <w:sz w:val="16"/>
                <w:szCs w:val="16"/>
              </w:rPr>
              <w:t xml:space="preserve">Apparel, Garments and Accessories                                                                                                      </w:t>
            </w:r>
          </w:p>
        </w:tc>
      </w:tr>
      <w:tr w:rsidR="00016A0D" w:rsidRPr="00F03DED" w:rsidTr="00331EC7">
        <w:tc>
          <w:tcPr>
            <w:tcW w:w="647" w:type="dxa"/>
          </w:tcPr>
          <w:p w:rsidR="00016A0D" w:rsidRPr="00F03DED" w:rsidRDefault="00016A0D" w:rsidP="00331EC7">
            <w:pPr>
              <w:spacing w:after="0" w:line="240" w:lineRule="auto"/>
            </w:pPr>
            <w:r w:rsidRPr="00F03DED">
              <w:rPr>
                <w:rFonts w:ascii="Arial" w:hAnsi="Arial" w:cs="Arial"/>
                <w:b/>
                <w:sz w:val="16"/>
                <w:szCs w:val="16"/>
              </w:rPr>
              <w:t>Code</w:t>
            </w:r>
          </w:p>
        </w:tc>
        <w:tc>
          <w:tcPr>
            <w:tcW w:w="1981" w:type="dxa"/>
            <w:gridSpan w:val="2"/>
          </w:tcPr>
          <w:p w:rsidR="00016A0D" w:rsidRPr="00F03DED" w:rsidRDefault="00016A0D" w:rsidP="00331EC7">
            <w:pPr>
              <w:spacing w:after="0" w:line="240" w:lineRule="auto"/>
            </w:pPr>
            <w:r w:rsidRPr="00F03DED">
              <w:rPr>
                <w:rFonts w:ascii="Arial" w:hAnsi="Arial" w:cs="Arial"/>
                <w:b/>
                <w:sz w:val="16"/>
                <w:szCs w:val="16"/>
              </w:rPr>
              <w:t>Code Description</w:t>
            </w:r>
          </w:p>
        </w:tc>
      </w:tr>
      <w:tr w:rsidR="00016A0D" w:rsidRPr="00F03DED" w:rsidTr="00331EC7">
        <w:tc>
          <w:tcPr>
            <w:tcW w:w="647" w:type="dxa"/>
          </w:tcPr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AP01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AP04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AP07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AP10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AP11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AP13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AP16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AP19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AP22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AP25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AP31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AP32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AP34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AP35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AP36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AP37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AP38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AP39</w:t>
            </w:r>
          </w:p>
        </w:tc>
        <w:tc>
          <w:tcPr>
            <w:tcW w:w="1981" w:type="dxa"/>
            <w:gridSpan w:val="2"/>
          </w:tcPr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Ladies Apparels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Men’s Apparels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Children’s Apparels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Babies Apparels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Unisex Apparels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Nightwear 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Sportswear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T-shirts and </w:t>
            </w:r>
            <w:proofErr w:type="spellStart"/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Singlets</w:t>
            </w:r>
            <w:proofErr w:type="spellEnd"/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Ladies Undergarments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Men’s Undergarments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Winter Apparels and Raincoats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Safety Wear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Batik Apparels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Uniforms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Aprons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Apparel Accessories</w:t>
            </w:r>
          </w:p>
          <w:p w:rsidR="00016A0D" w:rsidRPr="003243F5" w:rsidRDefault="00016A0D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Knitted Apparels</w:t>
            </w:r>
          </w:p>
          <w:p w:rsidR="00016A0D" w:rsidRPr="003243F5" w:rsidRDefault="00016A0D" w:rsidP="00D52B1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Used Clothing</w:t>
            </w:r>
          </w:p>
          <w:p w:rsidR="00D52B1B" w:rsidRPr="003243F5" w:rsidRDefault="00D52B1B" w:rsidP="00D52B1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</w:tr>
      <w:tr w:rsidR="00A85E0B" w:rsidRPr="00F03DED" w:rsidTr="0031554F">
        <w:tc>
          <w:tcPr>
            <w:tcW w:w="2628" w:type="dxa"/>
            <w:gridSpan w:val="3"/>
            <w:shd w:val="clear" w:color="auto" w:fill="D6E3BC" w:themeFill="accent3" w:themeFillTint="66"/>
          </w:tcPr>
          <w:p w:rsidR="00A85E0B" w:rsidRPr="00F03DED" w:rsidRDefault="00A85E0B" w:rsidP="00331EC7">
            <w:pPr>
              <w:spacing w:after="0" w:line="240" w:lineRule="auto"/>
            </w:pPr>
            <w:bookmarkStart w:id="1" w:name="OLE_LINK21"/>
            <w:bookmarkStart w:id="2" w:name="OLE_LINK22"/>
            <w:r w:rsidRPr="00F03DED">
              <w:rPr>
                <w:rFonts w:ascii="Arial" w:hAnsi="Arial" w:cs="Arial"/>
                <w:b/>
                <w:sz w:val="16"/>
                <w:szCs w:val="16"/>
              </w:rPr>
              <w:t>Beverages</w:t>
            </w:r>
            <w:bookmarkEnd w:id="1"/>
            <w:bookmarkEnd w:id="2"/>
            <w:r w:rsidRPr="00F03DED">
              <w:rPr>
                <w:rFonts w:ascii="Arial" w:hAnsi="Arial" w:cs="Arial"/>
                <w:b/>
                <w:sz w:val="16"/>
                <w:szCs w:val="16"/>
              </w:rPr>
              <w:t xml:space="preserve">   </w:t>
            </w:r>
          </w:p>
        </w:tc>
      </w:tr>
      <w:tr w:rsidR="00A85E0B" w:rsidRPr="00F03DED" w:rsidTr="00331EC7">
        <w:tc>
          <w:tcPr>
            <w:tcW w:w="647" w:type="dxa"/>
          </w:tcPr>
          <w:p w:rsidR="00A85E0B" w:rsidRPr="00F03DED" w:rsidRDefault="00A85E0B" w:rsidP="00331EC7">
            <w:pPr>
              <w:spacing w:after="0" w:line="240" w:lineRule="auto"/>
            </w:pPr>
            <w:r w:rsidRPr="00F03DED">
              <w:rPr>
                <w:rFonts w:ascii="Arial" w:hAnsi="Arial" w:cs="Arial"/>
                <w:b/>
                <w:sz w:val="16"/>
                <w:szCs w:val="16"/>
              </w:rPr>
              <w:t>Code</w:t>
            </w:r>
          </w:p>
        </w:tc>
        <w:tc>
          <w:tcPr>
            <w:tcW w:w="1981" w:type="dxa"/>
            <w:gridSpan w:val="2"/>
          </w:tcPr>
          <w:p w:rsidR="00A85E0B" w:rsidRPr="00F03DED" w:rsidRDefault="00A85E0B" w:rsidP="00331EC7">
            <w:pPr>
              <w:spacing w:after="0" w:line="240" w:lineRule="auto"/>
            </w:pPr>
            <w:r w:rsidRPr="00F03DED">
              <w:rPr>
                <w:rFonts w:ascii="Arial" w:hAnsi="Arial" w:cs="Arial"/>
                <w:b/>
                <w:sz w:val="16"/>
                <w:szCs w:val="16"/>
              </w:rPr>
              <w:t>Code Description</w:t>
            </w:r>
          </w:p>
        </w:tc>
      </w:tr>
      <w:tr w:rsidR="00A85E0B" w:rsidRPr="00F03DED" w:rsidTr="00D52B1B">
        <w:trPr>
          <w:trHeight w:val="1169"/>
        </w:trPr>
        <w:tc>
          <w:tcPr>
            <w:tcW w:w="647" w:type="dxa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BV01</w:t>
            </w:r>
          </w:p>
          <w:p w:rsidR="00C23B6A" w:rsidRPr="003243F5" w:rsidRDefault="00C23B6A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>
              <w:rPr>
                <w:rFonts w:ascii="Arial" w:hAnsi="Arial" w:cs="Arial"/>
                <w:sz w:val="16"/>
                <w:szCs w:val="16"/>
                <w:lang w:val="en-US" w:eastAsia="en-US"/>
              </w:rPr>
              <w:t>BV02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BV04</w:t>
            </w:r>
          </w:p>
          <w:p w:rsidR="00E76B85" w:rsidRPr="003243F5" w:rsidRDefault="00E76B85" w:rsidP="00E76B85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BV05</w:t>
            </w:r>
          </w:p>
          <w:p w:rsidR="00E76B85" w:rsidRPr="003243F5" w:rsidRDefault="00E76B85" w:rsidP="00E76B85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BV06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BV07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BV10</w:t>
            </w:r>
          </w:p>
          <w:p w:rsidR="00D52B1B" w:rsidRPr="003243F5" w:rsidRDefault="00A85E0B" w:rsidP="00D52B1B">
            <w:pPr>
              <w:pStyle w:val="2"/>
              <w:ind w:left="0" w:firstLine="0"/>
              <w:jc w:val="left"/>
              <w:rPr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BV16</w:t>
            </w:r>
          </w:p>
        </w:tc>
        <w:tc>
          <w:tcPr>
            <w:tcW w:w="1981" w:type="dxa"/>
            <w:gridSpan w:val="2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C23B6A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Juices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Cordials</w:t>
            </w:r>
          </w:p>
          <w:p w:rsidR="00E76B85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Coffee</w:t>
            </w:r>
          </w:p>
          <w:p w:rsidR="00E76B85" w:rsidRPr="003243F5" w:rsidRDefault="00A85E0B" w:rsidP="00E76B85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Tea </w:t>
            </w:r>
          </w:p>
          <w:p w:rsidR="00A85E0B" w:rsidRPr="003243F5" w:rsidRDefault="00E76B85" w:rsidP="00E76B85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</w:t>
            </w:r>
            <w:r w:rsidR="00A85E0B"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ocoa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Mineral Water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Carbonated Drinks</w:t>
            </w:r>
          </w:p>
          <w:p w:rsidR="00D52B1B" w:rsidRDefault="00A85E0B" w:rsidP="00D52B1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03DED">
              <w:rPr>
                <w:rFonts w:ascii="Arial" w:hAnsi="Arial" w:cs="Arial"/>
                <w:sz w:val="16"/>
                <w:szCs w:val="16"/>
              </w:rPr>
              <w:t xml:space="preserve">Health Drinks </w:t>
            </w:r>
          </w:p>
          <w:p w:rsidR="00D52B1B" w:rsidRPr="00F03DED" w:rsidRDefault="00D52B1B" w:rsidP="00D52B1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A85E0B" w:rsidRPr="00F03DED" w:rsidTr="0031554F">
        <w:tc>
          <w:tcPr>
            <w:tcW w:w="2628" w:type="dxa"/>
            <w:gridSpan w:val="3"/>
            <w:shd w:val="clear" w:color="auto" w:fill="D6E3BC" w:themeFill="accent3" w:themeFillTint="66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 xml:space="preserve">Medical Products                                                               </w:t>
            </w:r>
          </w:p>
        </w:tc>
      </w:tr>
      <w:tr w:rsidR="00A85E0B" w:rsidRPr="00F03DED" w:rsidTr="00331EC7">
        <w:tc>
          <w:tcPr>
            <w:tcW w:w="647" w:type="dxa"/>
          </w:tcPr>
          <w:p w:rsidR="00A85E0B" w:rsidRPr="00F03DED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it-IT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</w:t>
            </w:r>
          </w:p>
        </w:tc>
        <w:tc>
          <w:tcPr>
            <w:tcW w:w="1981" w:type="dxa"/>
            <w:gridSpan w:val="2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 Description</w:t>
            </w:r>
          </w:p>
        </w:tc>
      </w:tr>
      <w:tr w:rsidR="00A85E0B" w:rsidRPr="00F03DED" w:rsidTr="00331EC7">
        <w:tc>
          <w:tcPr>
            <w:tcW w:w="647" w:type="dxa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MD01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MD04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MD07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MD10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lastRenderedPageBreak/>
              <w:t>MD13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MD14</w:t>
            </w:r>
          </w:p>
          <w:p w:rsidR="00A85E0B" w:rsidRPr="00F03DED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it-IT" w:eastAsia="en-US"/>
              </w:rPr>
            </w:pPr>
          </w:p>
        </w:tc>
        <w:tc>
          <w:tcPr>
            <w:tcW w:w="1981" w:type="dxa"/>
            <w:gridSpan w:val="2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Catheters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Syringes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First-Aid Kit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Medical Disposables (other than gloves)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Condoms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Medical Devices</w:t>
            </w:r>
          </w:p>
        </w:tc>
      </w:tr>
      <w:tr w:rsidR="00A85E0B" w:rsidRPr="00F03DED" w:rsidTr="0031554F">
        <w:tc>
          <w:tcPr>
            <w:tcW w:w="2628" w:type="dxa"/>
            <w:gridSpan w:val="3"/>
            <w:shd w:val="clear" w:color="auto" w:fill="D6E3BC" w:themeFill="accent3" w:themeFillTint="66"/>
          </w:tcPr>
          <w:p w:rsidR="00A85E0B" w:rsidRPr="003243F5" w:rsidRDefault="00A85E0B" w:rsidP="00331EC7">
            <w:pPr>
              <w:pStyle w:val="2"/>
              <w:ind w:left="0" w:firstLine="0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 xml:space="preserve">Packaging and Containers                                              </w:t>
            </w:r>
            <w:r w:rsidRPr="003243F5">
              <w:rPr>
                <w:rFonts w:ascii="Arial" w:hAnsi="Arial" w:cs="Arial"/>
                <w:b/>
                <w:i/>
                <w:sz w:val="16"/>
                <w:szCs w:val="16"/>
                <w:lang w:val="en-US" w:eastAsia="en-US"/>
              </w:rPr>
              <w:t xml:space="preserve"> </w:t>
            </w: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 xml:space="preserve">                                                                 </w:t>
            </w:r>
          </w:p>
        </w:tc>
      </w:tr>
      <w:tr w:rsidR="00A85E0B" w:rsidRPr="00F03DED" w:rsidTr="00331EC7">
        <w:tc>
          <w:tcPr>
            <w:tcW w:w="647" w:type="dxa"/>
          </w:tcPr>
          <w:p w:rsidR="00A85E0B" w:rsidRPr="00F03DED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it-IT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</w:t>
            </w:r>
          </w:p>
        </w:tc>
        <w:tc>
          <w:tcPr>
            <w:tcW w:w="1981" w:type="dxa"/>
            <w:gridSpan w:val="2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 Description</w:t>
            </w:r>
          </w:p>
        </w:tc>
      </w:tr>
      <w:tr w:rsidR="00A85E0B" w:rsidRPr="00F03DED" w:rsidTr="00331EC7">
        <w:tc>
          <w:tcPr>
            <w:tcW w:w="647" w:type="dxa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PK01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PK04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PK07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PK10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PK13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PK16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PK19</w:t>
            </w:r>
          </w:p>
          <w:p w:rsidR="00A85E0B" w:rsidRPr="00F03DED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it-IT" w:eastAsia="en-US"/>
              </w:rPr>
            </w:pPr>
          </w:p>
        </w:tc>
        <w:tc>
          <w:tcPr>
            <w:tcW w:w="1981" w:type="dxa"/>
            <w:gridSpan w:val="2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Paper Packaging &amp; Containers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Wooden Packaging &amp; Containers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Glass Packaging &amp; Containers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Plastic Packaging &amp; Containers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Metal Packaging &amp; Containers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Decorative Packaging &amp; Containers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Packaging Accessories</w:t>
            </w:r>
          </w:p>
        </w:tc>
      </w:tr>
      <w:tr w:rsidR="00A85E0B" w:rsidRPr="00F03DED" w:rsidTr="0031554F">
        <w:tc>
          <w:tcPr>
            <w:tcW w:w="2628" w:type="dxa"/>
            <w:gridSpan w:val="3"/>
            <w:shd w:val="clear" w:color="auto" w:fill="D6E3BC" w:themeFill="accent3" w:themeFillTint="66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 xml:space="preserve">Palm Oil Products                                                              </w:t>
            </w:r>
          </w:p>
        </w:tc>
      </w:tr>
      <w:tr w:rsidR="00A85E0B" w:rsidRPr="00F03DED" w:rsidTr="00331EC7">
        <w:tc>
          <w:tcPr>
            <w:tcW w:w="738" w:type="dxa"/>
            <w:gridSpan w:val="2"/>
          </w:tcPr>
          <w:p w:rsidR="00A85E0B" w:rsidRPr="00F03DED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it-IT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</w:t>
            </w:r>
          </w:p>
        </w:tc>
        <w:tc>
          <w:tcPr>
            <w:tcW w:w="1890" w:type="dxa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 Description</w:t>
            </w:r>
          </w:p>
        </w:tc>
      </w:tr>
      <w:tr w:rsidR="00A85E0B" w:rsidRPr="00F03DED" w:rsidTr="00331EC7">
        <w:tc>
          <w:tcPr>
            <w:tcW w:w="738" w:type="dxa"/>
            <w:gridSpan w:val="2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PM01</w:t>
            </w:r>
          </w:p>
          <w:p w:rsidR="00E76B85" w:rsidRPr="003243F5" w:rsidRDefault="00E76B85" w:rsidP="00E76B85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PM02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PM04</w:t>
            </w:r>
          </w:p>
          <w:p w:rsidR="00E76B85" w:rsidRPr="003243F5" w:rsidRDefault="00E76B85" w:rsidP="00E76B85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PM05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PM07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E76B85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PM08</w:t>
            </w:r>
          </w:p>
          <w:p w:rsidR="00A85E0B" w:rsidRPr="003243F5" w:rsidRDefault="00E76B85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PM10</w:t>
            </w:r>
          </w:p>
          <w:p w:rsidR="00A85E0B" w:rsidRPr="003243F5" w:rsidRDefault="00E76B85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PM13</w:t>
            </w:r>
          </w:p>
          <w:p w:rsidR="00A85E0B" w:rsidRPr="003243F5" w:rsidRDefault="00E76B85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PM16</w:t>
            </w:r>
          </w:p>
          <w:p w:rsidR="00A85E0B" w:rsidRPr="003243F5" w:rsidRDefault="00E76B85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PM19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E76B85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PM22</w:t>
            </w:r>
          </w:p>
          <w:p w:rsidR="00A85E0B" w:rsidRPr="003243F5" w:rsidRDefault="00E76B85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PM25</w:t>
            </w:r>
          </w:p>
          <w:p w:rsidR="00A85E0B" w:rsidRPr="00F03DED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it-IT" w:eastAsia="en-US"/>
              </w:rPr>
            </w:pPr>
          </w:p>
        </w:tc>
        <w:tc>
          <w:tcPr>
            <w:tcW w:w="1890" w:type="dxa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E76B85" w:rsidRPr="003243F5" w:rsidRDefault="00A85E0B" w:rsidP="00E76B85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Crude Palm Oil</w:t>
            </w:r>
          </w:p>
          <w:p w:rsidR="00A85E0B" w:rsidRPr="003243F5" w:rsidRDefault="00A85E0B" w:rsidP="00E76B85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Palm Kernel Oil</w:t>
            </w:r>
          </w:p>
          <w:p w:rsidR="00E76B85" w:rsidRPr="003243F5" w:rsidRDefault="00A85E0B" w:rsidP="00E76B85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Refined Palm Oil </w:t>
            </w:r>
          </w:p>
          <w:p w:rsidR="00A85E0B" w:rsidRPr="003243F5" w:rsidRDefault="00E76B85" w:rsidP="00E76B85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Cooking</w:t>
            </w:r>
            <w:r w:rsidR="00A85E0B"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 Oil</w:t>
            </w:r>
            <w:r w:rsidR="00C23B6A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 - </w:t>
            </w: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Other than palm oil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Margarine &amp; Shortening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Ghee and </w:t>
            </w:r>
            <w:proofErr w:type="spellStart"/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Vanaspati</w:t>
            </w:r>
            <w:proofErr w:type="spellEnd"/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Soap Noodles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Other Oleo Chemicals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Palm </w:t>
            </w:r>
            <w:proofErr w:type="spellStart"/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Stearine</w:t>
            </w:r>
            <w:proofErr w:type="spellEnd"/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Palm Oil Based Industrial Product</w:t>
            </w:r>
          </w:p>
          <w:p w:rsidR="00A85E0B" w:rsidRPr="003243F5" w:rsidRDefault="00D52B1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Glycerin</w:t>
            </w:r>
          </w:p>
          <w:p w:rsidR="00F95178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Blended Oil</w:t>
            </w:r>
          </w:p>
          <w:p w:rsidR="00F95178" w:rsidRPr="003243F5" w:rsidRDefault="00F95178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F95178" w:rsidRPr="003243F5" w:rsidRDefault="00F95178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F95178" w:rsidRPr="003243F5" w:rsidRDefault="00F95178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F95178" w:rsidRPr="003243F5" w:rsidRDefault="00F95178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</w:tr>
      <w:tr w:rsidR="00A85E0B" w:rsidRPr="00F03DED" w:rsidTr="0031554F">
        <w:tc>
          <w:tcPr>
            <w:tcW w:w="2628" w:type="dxa"/>
            <w:gridSpan w:val="3"/>
            <w:shd w:val="clear" w:color="auto" w:fill="D6E3BC" w:themeFill="accent3" w:themeFillTint="66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 xml:space="preserve">Pharmaceuticals, Toiletries and Cosmetics                   </w:t>
            </w:r>
          </w:p>
        </w:tc>
      </w:tr>
      <w:tr w:rsidR="00A85E0B" w:rsidRPr="00F03DED" w:rsidTr="00331EC7">
        <w:tc>
          <w:tcPr>
            <w:tcW w:w="647" w:type="dxa"/>
          </w:tcPr>
          <w:p w:rsidR="00A85E0B" w:rsidRPr="00F03DED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it-IT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</w:t>
            </w:r>
          </w:p>
        </w:tc>
        <w:tc>
          <w:tcPr>
            <w:tcW w:w="1981" w:type="dxa"/>
            <w:gridSpan w:val="2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 Description</w:t>
            </w:r>
          </w:p>
        </w:tc>
      </w:tr>
      <w:tr w:rsidR="00A85E0B" w:rsidRPr="00F03DED" w:rsidTr="00D52B1B">
        <w:trPr>
          <w:trHeight w:val="1744"/>
        </w:trPr>
        <w:tc>
          <w:tcPr>
            <w:tcW w:w="647" w:type="dxa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PT01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PT04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PT07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PT10</w:t>
            </w:r>
          </w:p>
          <w:p w:rsidR="006152EB" w:rsidRPr="003243F5" w:rsidRDefault="006152EB" w:rsidP="006152E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PT11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PT13</w:t>
            </w:r>
          </w:p>
          <w:p w:rsidR="006152EB" w:rsidRPr="003243F5" w:rsidRDefault="006152EB" w:rsidP="006152E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PT15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PT16</w:t>
            </w:r>
          </w:p>
          <w:p w:rsidR="00A85E0B" w:rsidRPr="00F03DED" w:rsidRDefault="00A85E0B" w:rsidP="00F95178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it-IT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PT17</w:t>
            </w:r>
          </w:p>
        </w:tc>
        <w:tc>
          <w:tcPr>
            <w:tcW w:w="1981" w:type="dxa"/>
            <w:gridSpan w:val="2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Herbal, Traditional Products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Plants &amp; Parts of Plants for Therapeutic Use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Pharmaceutical Raw Materials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Medicine</w:t>
            </w:r>
          </w:p>
          <w:p w:rsidR="006152EB" w:rsidRPr="003243F5" w:rsidRDefault="006152E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Supplement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Toiletries</w:t>
            </w:r>
          </w:p>
          <w:p w:rsidR="006152EB" w:rsidRPr="003243F5" w:rsidRDefault="00C23B6A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Perfumery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Cosmetics</w:t>
            </w:r>
          </w:p>
          <w:p w:rsidR="00F95178" w:rsidRDefault="006152EB" w:rsidP="00C23B6A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Personal &amp; Body</w:t>
            </w:r>
            <w:r w:rsidR="00C23B6A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 </w:t>
            </w: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care</w:t>
            </w:r>
          </w:p>
          <w:p w:rsidR="00C23B6A" w:rsidRDefault="00C23B6A" w:rsidP="00C23B6A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C23B6A" w:rsidRPr="003243F5" w:rsidRDefault="00C23B6A" w:rsidP="00C23B6A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</w:tr>
      <w:tr w:rsidR="00A85E0B" w:rsidRPr="00F03DED" w:rsidTr="0031554F">
        <w:tc>
          <w:tcPr>
            <w:tcW w:w="2628" w:type="dxa"/>
            <w:gridSpan w:val="3"/>
            <w:shd w:val="clear" w:color="auto" w:fill="D6E3BC" w:themeFill="accent3" w:themeFillTint="66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lastRenderedPageBreak/>
              <w:t xml:space="preserve">Prepared Food                                                                                                                        </w:t>
            </w:r>
          </w:p>
        </w:tc>
      </w:tr>
      <w:tr w:rsidR="00A85E0B" w:rsidRPr="00F03DED" w:rsidTr="00331EC7">
        <w:tc>
          <w:tcPr>
            <w:tcW w:w="647" w:type="dxa"/>
          </w:tcPr>
          <w:p w:rsidR="00A85E0B" w:rsidRPr="00F03DED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it-IT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</w:t>
            </w:r>
          </w:p>
        </w:tc>
        <w:tc>
          <w:tcPr>
            <w:tcW w:w="1981" w:type="dxa"/>
            <w:gridSpan w:val="2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 Description</w:t>
            </w:r>
          </w:p>
        </w:tc>
      </w:tr>
      <w:tr w:rsidR="00A85E0B" w:rsidRPr="00F03DED" w:rsidTr="00331EC7">
        <w:tc>
          <w:tcPr>
            <w:tcW w:w="647" w:type="dxa"/>
          </w:tcPr>
          <w:p w:rsidR="00A85E0B" w:rsidRPr="00F03DED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fr-FR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FD01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FD04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FD07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FD10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FD13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FD15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FD16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FD19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FD22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FD25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FD28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FD31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FD34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FD40</w:t>
            </w:r>
          </w:p>
          <w:p w:rsidR="00237DA2" w:rsidRPr="003243F5" w:rsidRDefault="00237DA2" w:rsidP="00237DA2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FD41</w:t>
            </w:r>
          </w:p>
          <w:p w:rsidR="00A85E0B" w:rsidRPr="003243F5" w:rsidRDefault="00237DA2" w:rsidP="00237DA2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FD42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FD43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FD44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FD49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FD50</w:t>
            </w:r>
          </w:p>
          <w:p w:rsidR="00A85E0B" w:rsidRPr="00F03DED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it-IT" w:eastAsia="en-US"/>
              </w:rPr>
            </w:pPr>
          </w:p>
        </w:tc>
        <w:tc>
          <w:tcPr>
            <w:tcW w:w="1981" w:type="dxa"/>
            <w:gridSpan w:val="2"/>
          </w:tcPr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Cocoa Products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Coconut Products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Dairy Products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Confectionery (Biscuits)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Confectionery (Chocolates &amp; Candies)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Cereals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Snacks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‘Ready to Eat’ Meals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Bakery Products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Pasta, Noodles and Pancakes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Sauces and Paste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Spices and Condiments 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proofErr w:type="spellStart"/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Flavouring</w:t>
            </w:r>
            <w:proofErr w:type="spellEnd"/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, </w:t>
            </w:r>
            <w:proofErr w:type="spellStart"/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Colouring</w:t>
            </w:r>
            <w:proofErr w:type="spellEnd"/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 and Fragrances</w:t>
            </w:r>
          </w:p>
          <w:p w:rsidR="00237DA2" w:rsidRPr="003243F5" w:rsidRDefault="00A85E0B" w:rsidP="00237DA2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Processed Meat</w:t>
            </w:r>
          </w:p>
          <w:p w:rsidR="00237DA2" w:rsidRPr="003243F5" w:rsidRDefault="00C23B6A" w:rsidP="00237DA2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C23B6A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Processed </w:t>
            </w:r>
            <w:r w:rsidR="00237DA2"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Poultry</w:t>
            </w:r>
          </w:p>
          <w:p w:rsidR="00A85E0B" w:rsidRPr="003243F5" w:rsidRDefault="00C23B6A" w:rsidP="00237DA2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C23B6A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Processed </w:t>
            </w:r>
            <w:r w:rsidR="00A85E0B"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Seafood</w:t>
            </w:r>
          </w:p>
          <w:p w:rsidR="00A85E0B" w:rsidRPr="003243F5" w:rsidRDefault="00237DA2" w:rsidP="00237DA2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Processed Vegetables and Fruits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Jam, Jelly and Pudding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Pet Food and Animal Feeds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Cooking Oil </w:t>
            </w:r>
            <w:r w:rsidR="00C23B6A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- </w:t>
            </w: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other than palm oil</w:t>
            </w:r>
          </w:p>
          <w:p w:rsidR="00A85E0B" w:rsidRPr="003243F5" w:rsidRDefault="00A85E0B" w:rsidP="00331EC7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</w:tr>
    </w:tbl>
    <w:p w:rsidR="00F95178" w:rsidRDefault="00F95178" w:rsidP="00016A0D">
      <w:pPr>
        <w:rPr>
          <w:rFonts w:ascii="Arial" w:hAnsi="Arial" w:cs="Arial"/>
          <w:b/>
          <w:sz w:val="16"/>
          <w:szCs w:val="16"/>
        </w:rPr>
      </w:pPr>
    </w:p>
    <w:p w:rsidR="00094808" w:rsidRDefault="00094808" w:rsidP="00016A0D">
      <w:pPr>
        <w:rPr>
          <w:rFonts w:ascii="Arial" w:hAnsi="Arial" w:cs="Arial"/>
          <w:b/>
          <w:sz w:val="16"/>
          <w:szCs w:val="16"/>
        </w:rPr>
      </w:pPr>
    </w:p>
    <w:p w:rsidR="00094808" w:rsidRDefault="00094808" w:rsidP="00016A0D">
      <w:pPr>
        <w:rPr>
          <w:rFonts w:ascii="Arial" w:hAnsi="Arial" w:cs="Arial"/>
          <w:b/>
          <w:sz w:val="16"/>
          <w:szCs w:val="16"/>
        </w:rPr>
      </w:pPr>
    </w:p>
    <w:p w:rsidR="00D52B1B" w:rsidRDefault="00F95178" w:rsidP="00016A0D">
      <w:r>
        <w:rPr>
          <w:rFonts w:ascii="Arial" w:hAnsi="Arial" w:cs="Arial"/>
          <w:b/>
          <w:sz w:val="16"/>
          <w:szCs w:val="16"/>
        </w:rPr>
        <w:t>S</w:t>
      </w:r>
      <w:r w:rsidR="00D52B1B" w:rsidRPr="00AD2076">
        <w:rPr>
          <w:rFonts w:ascii="Arial" w:hAnsi="Arial" w:cs="Arial"/>
          <w:b/>
          <w:sz w:val="16"/>
          <w:szCs w:val="16"/>
        </w:rPr>
        <w:t>ERVICES CATEGORIES</w:t>
      </w:r>
    </w:p>
    <w:tbl>
      <w:tblPr>
        <w:tblW w:w="2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8"/>
        <w:gridCol w:w="1960"/>
      </w:tblGrid>
      <w:tr w:rsidR="00D52B1B" w:rsidRPr="00FD66CC" w:rsidTr="0031554F">
        <w:tc>
          <w:tcPr>
            <w:tcW w:w="2628" w:type="dxa"/>
            <w:gridSpan w:val="2"/>
            <w:shd w:val="clear" w:color="auto" w:fill="C6D9F1" w:themeFill="text2" w:themeFillTint="33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 xml:space="preserve">Franchise (FC)       </w:t>
            </w:r>
          </w:p>
        </w:tc>
      </w:tr>
      <w:tr w:rsidR="00D52B1B" w:rsidRPr="00FD66CC" w:rsidTr="0091685B">
        <w:tc>
          <w:tcPr>
            <w:tcW w:w="668" w:type="dxa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</w:t>
            </w:r>
          </w:p>
        </w:tc>
        <w:tc>
          <w:tcPr>
            <w:tcW w:w="1960" w:type="dxa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 Description</w:t>
            </w:r>
          </w:p>
        </w:tc>
      </w:tr>
      <w:tr w:rsidR="00D52B1B" w:rsidRPr="00FD66CC" w:rsidTr="0091685B">
        <w:trPr>
          <w:trHeight w:val="1317"/>
        </w:trPr>
        <w:tc>
          <w:tcPr>
            <w:tcW w:w="668" w:type="dxa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FC01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FC03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FC04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FC05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FC06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960" w:type="dxa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Food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Apparels and Accessories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Education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Retailing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Healthcare</w:t>
            </w:r>
          </w:p>
        </w:tc>
      </w:tr>
      <w:tr w:rsidR="00D52B1B" w:rsidRPr="00FD66CC" w:rsidTr="0031554F">
        <w:tc>
          <w:tcPr>
            <w:tcW w:w="2628" w:type="dxa"/>
            <w:gridSpan w:val="2"/>
            <w:shd w:val="clear" w:color="auto" w:fill="C6D9F1" w:themeFill="text2" w:themeFillTint="33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 xml:space="preserve">Health Services (HE)                                                                 </w:t>
            </w:r>
          </w:p>
        </w:tc>
      </w:tr>
      <w:tr w:rsidR="00D52B1B" w:rsidRPr="00FD66CC" w:rsidTr="0091685B">
        <w:tc>
          <w:tcPr>
            <w:tcW w:w="668" w:type="dxa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</w:t>
            </w:r>
          </w:p>
        </w:tc>
        <w:tc>
          <w:tcPr>
            <w:tcW w:w="1960" w:type="dxa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 Description</w:t>
            </w:r>
          </w:p>
        </w:tc>
      </w:tr>
      <w:tr w:rsidR="00D52B1B" w:rsidRPr="00FD66CC" w:rsidTr="0091685B">
        <w:tc>
          <w:tcPr>
            <w:tcW w:w="668" w:type="dxa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HE01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HE02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HE03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HE04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HE05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HE06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HE07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HE09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2C763B" w:rsidRPr="003243F5" w:rsidRDefault="002C763B" w:rsidP="002C763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2C763B" w:rsidRPr="003243F5" w:rsidRDefault="002C763B" w:rsidP="002C763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HE10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960" w:type="dxa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General Medical Services, Including Consultation and Physical Check Ups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proofErr w:type="spellStart"/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Specialised</w:t>
            </w:r>
            <w:proofErr w:type="spellEnd"/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 Medical Services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Dental Services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Other health services such as nursing, paramedical services, laboratories, diagnostic imaging services, etc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Herbal &amp; Traditional Services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Veterinary Services</w:t>
            </w:r>
            <w:r w:rsidR="00C23B6A">
              <w:rPr>
                <w:rFonts w:ascii="Arial" w:hAnsi="Arial" w:cs="Arial"/>
                <w:sz w:val="16"/>
                <w:szCs w:val="16"/>
                <w:lang w:val="en-US" w:eastAsia="en-US"/>
              </w:rPr>
              <w:t>/</w:t>
            </w:r>
            <w:r w:rsidR="00C23B6A" w:rsidRPr="00A00452">
              <w:rPr>
                <w:rFonts w:ascii="Arial" w:hAnsi="Arial" w:cs="Arial"/>
                <w:sz w:val="16"/>
                <w:szCs w:val="16"/>
                <w:lang w:val="en-US" w:eastAsia="en-US"/>
              </w:rPr>
              <w:t>Ab</w:t>
            </w:r>
            <w:r w:rsidR="00236D3B">
              <w:rPr>
                <w:rFonts w:ascii="Arial" w:hAnsi="Arial" w:cs="Arial"/>
                <w:sz w:val="16"/>
                <w:szCs w:val="16"/>
                <w:lang w:val="en-US" w:eastAsia="en-US"/>
              </w:rPr>
              <w:t>at</w:t>
            </w:r>
            <w:r w:rsidR="00C23B6A" w:rsidRPr="00A00452">
              <w:rPr>
                <w:rFonts w:ascii="Arial" w:hAnsi="Arial" w:cs="Arial"/>
                <w:sz w:val="16"/>
                <w:szCs w:val="16"/>
                <w:lang w:val="en-US" w:eastAsia="en-US"/>
              </w:rPr>
              <w:t>toir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Beauty and Physical wellbeing services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Social services, such as welfare, Child day care, Counseling, Rehabilitation services</w:t>
            </w:r>
          </w:p>
          <w:p w:rsidR="002C763B" w:rsidRPr="003243F5" w:rsidRDefault="002C763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Halal certification</w:t>
            </w:r>
          </w:p>
        </w:tc>
      </w:tr>
      <w:tr w:rsidR="00D52B1B" w:rsidRPr="00FD66CC" w:rsidTr="0031554F">
        <w:tc>
          <w:tcPr>
            <w:tcW w:w="2628" w:type="dxa"/>
            <w:gridSpan w:val="2"/>
            <w:shd w:val="clear" w:color="auto" w:fill="C6D9F1" w:themeFill="text2" w:themeFillTint="33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 xml:space="preserve">Tourism and Hospitality                                                               </w:t>
            </w:r>
          </w:p>
        </w:tc>
      </w:tr>
      <w:tr w:rsidR="00D52B1B" w:rsidRPr="00FD66CC" w:rsidTr="0091685B">
        <w:tc>
          <w:tcPr>
            <w:tcW w:w="668" w:type="dxa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</w:t>
            </w:r>
          </w:p>
        </w:tc>
        <w:tc>
          <w:tcPr>
            <w:tcW w:w="1960" w:type="dxa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 Description</w:t>
            </w:r>
          </w:p>
        </w:tc>
      </w:tr>
      <w:tr w:rsidR="00D52B1B" w:rsidRPr="00FD66CC" w:rsidTr="0091685B">
        <w:tc>
          <w:tcPr>
            <w:tcW w:w="668" w:type="dxa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TH01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TH02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TH03</w:t>
            </w:r>
          </w:p>
        </w:tc>
        <w:tc>
          <w:tcPr>
            <w:tcW w:w="1960" w:type="dxa"/>
          </w:tcPr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Tour / Travel Agents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Hotels / Resorts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Restaurants / Pubs / Cafes</w:t>
            </w:r>
          </w:p>
          <w:p w:rsidR="00D52B1B" w:rsidRPr="003243F5" w:rsidRDefault="00D52B1B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</w:tr>
      <w:tr w:rsidR="00094808" w:rsidRPr="00D01A2D" w:rsidTr="0031554F">
        <w:tc>
          <w:tcPr>
            <w:tcW w:w="2628" w:type="dxa"/>
            <w:gridSpan w:val="2"/>
            <w:shd w:val="clear" w:color="auto" w:fill="C6D9F1" w:themeFill="text2" w:themeFillTint="33"/>
          </w:tcPr>
          <w:p w:rsidR="00094808" w:rsidRPr="003243F5" w:rsidRDefault="00094808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 xml:space="preserve">Financial Services (FS)                                                            </w:t>
            </w:r>
          </w:p>
        </w:tc>
      </w:tr>
      <w:tr w:rsidR="00094808" w:rsidRPr="00D01A2D" w:rsidTr="0091685B">
        <w:tc>
          <w:tcPr>
            <w:tcW w:w="668" w:type="dxa"/>
          </w:tcPr>
          <w:p w:rsidR="00094808" w:rsidRPr="003243F5" w:rsidRDefault="00094808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</w:t>
            </w:r>
          </w:p>
        </w:tc>
        <w:tc>
          <w:tcPr>
            <w:tcW w:w="1960" w:type="dxa"/>
          </w:tcPr>
          <w:p w:rsidR="00094808" w:rsidRPr="003243F5" w:rsidRDefault="00094808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b/>
                <w:sz w:val="16"/>
                <w:szCs w:val="16"/>
                <w:lang w:val="en-US" w:eastAsia="en-US"/>
              </w:rPr>
              <w:t>Code Description</w:t>
            </w:r>
          </w:p>
        </w:tc>
      </w:tr>
      <w:tr w:rsidR="00094808" w:rsidRPr="00D01A2D" w:rsidTr="0091685B">
        <w:tc>
          <w:tcPr>
            <w:tcW w:w="668" w:type="dxa"/>
          </w:tcPr>
          <w:p w:rsidR="00094808" w:rsidRPr="003243F5" w:rsidRDefault="00094808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094808" w:rsidRPr="003243F5" w:rsidRDefault="00094808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 xml:space="preserve">FS01 </w:t>
            </w:r>
          </w:p>
          <w:p w:rsidR="00094808" w:rsidRPr="003243F5" w:rsidRDefault="00094808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FS02</w:t>
            </w:r>
          </w:p>
          <w:p w:rsidR="00094808" w:rsidRPr="003243F5" w:rsidRDefault="00094808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094808" w:rsidRPr="003243F5" w:rsidRDefault="00094808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FS03</w:t>
            </w:r>
          </w:p>
          <w:p w:rsidR="00094808" w:rsidRPr="003243F5" w:rsidRDefault="00094808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FS04</w:t>
            </w:r>
          </w:p>
        </w:tc>
        <w:tc>
          <w:tcPr>
            <w:tcW w:w="1960" w:type="dxa"/>
          </w:tcPr>
          <w:p w:rsidR="00094808" w:rsidRPr="003243F5" w:rsidRDefault="00094808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  <w:p w:rsidR="00094808" w:rsidRPr="003243F5" w:rsidRDefault="00094808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Banking Services</w:t>
            </w:r>
          </w:p>
          <w:p w:rsidR="00094808" w:rsidRPr="003243F5" w:rsidRDefault="00094808" w:rsidP="0091685B">
            <w:pPr>
              <w:pStyle w:val="2"/>
              <w:tabs>
                <w:tab w:val="left" w:pos="627"/>
                <w:tab w:val="left" w:pos="777"/>
              </w:tabs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Insurance and Pension Services</w:t>
            </w:r>
          </w:p>
          <w:p w:rsidR="00094808" w:rsidRPr="003243F5" w:rsidRDefault="00094808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Reinsurance Services</w:t>
            </w:r>
          </w:p>
          <w:p w:rsidR="00094808" w:rsidRPr="003243F5" w:rsidRDefault="00094808" w:rsidP="0091685B">
            <w:pPr>
              <w:pStyle w:val="2"/>
              <w:ind w:left="0" w:firstLine="0"/>
              <w:jc w:val="lef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3243F5">
              <w:rPr>
                <w:rFonts w:ascii="Arial" w:hAnsi="Arial" w:cs="Arial"/>
                <w:sz w:val="16"/>
                <w:szCs w:val="16"/>
                <w:lang w:val="en-US" w:eastAsia="en-US"/>
              </w:rPr>
              <w:t>Services Auxiliary to Financial Intermediation Other Than to Insurance and Pensions (e.g. Corporate Finance, Venture Capital, Brokerage Services, etc)</w:t>
            </w:r>
          </w:p>
        </w:tc>
      </w:tr>
    </w:tbl>
    <w:p w:rsidR="00D52B1B" w:rsidRDefault="00D52B1B" w:rsidP="00016A0D">
      <w:pPr>
        <w:sectPr w:rsidR="00D52B1B" w:rsidSect="00D52B1B">
          <w:type w:val="continuous"/>
          <w:pgSz w:w="12240" w:h="15840"/>
          <w:pgMar w:top="578" w:right="720" w:bottom="227" w:left="720" w:header="448" w:footer="272" w:gutter="0"/>
          <w:cols w:num="4" w:space="533"/>
          <w:docGrid w:linePitch="360"/>
        </w:sectPr>
      </w:pPr>
    </w:p>
    <w:p w:rsidR="006842CA" w:rsidRPr="00016A0D" w:rsidRDefault="006842CA" w:rsidP="00016A0D"/>
    <w:sectPr w:rsidR="006842CA" w:rsidRPr="00016A0D" w:rsidSect="00FD2199">
      <w:type w:val="continuous"/>
      <w:pgSz w:w="12240" w:h="15840"/>
      <w:pgMar w:top="576" w:right="720" w:bottom="720" w:left="720" w:header="270" w:footer="720" w:gutter="0"/>
      <w:cols w:num="4" w:space="53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6F6" w:rsidRDefault="00E756F6" w:rsidP="00016A0D">
      <w:pPr>
        <w:spacing w:after="0" w:line="240" w:lineRule="auto"/>
      </w:pPr>
      <w:r>
        <w:separator/>
      </w:r>
    </w:p>
  </w:endnote>
  <w:endnote w:type="continuationSeparator" w:id="0">
    <w:p w:rsidR="00E756F6" w:rsidRDefault="00E756F6" w:rsidP="00016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6F6" w:rsidRDefault="00E756F6" w:rsidP="00016A0D">
      <w:pPr>
        <w:spacing w:after="0" w:line="240" w:lineRule="auto"/>
      </w:pPr>
      <w:r>
        <w:separator/>
      </w:r>
    </w:p>
  </w:footnote>
  <w:footnote w:type="continuationSeparator" w:id="0">
    <w:p w:rsidR="00E756F6" w:rsidRDefault="00E756F6" w:rsidP="00016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C1B" w:rsidRPr="00BE6C1B" w:rsidRDefault="00BE6C1B" w:rsidP="007E7BC6">
    <w:pPr>
      <w:pStyle w:val="a3"/>
      <w:jc w:val="right"/>
      <w:rPr>
        <w:u w:val="single"/>
      </w:rPr>
    </w:pPr>
    <w:r w:rsidRPr="00BE6C1B">
      <w:rPr>
        <w:u w:val="single"/>
        <w:lang w:val="en-US"/>
      </w:rPr>
      <w:t>Appendix 1</w:t>
    </w:r>
  </w:p>
  <w:p w:rsidR="00BE6C1B" w:rsidRDefault="00BE6C1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16A0D"/>
    <w:rsid w:val="00000D5B"/>
    <w:rsid w:val="00016A0D"/>
    <w:rsid w:val="00045C59"/>
    <w:rsid w:val="000656E6"/>
    <w:rsid w:val="00080BF0"/>
    <w:rsid w:val="0008353F"/>
    <w:rsid w:val="00094808"/>
    <w:rsid w:val="000A551E"/>
    <w:rsid w:val="000D2E93"/>
    <w:rsid w:val="001C3ECF"/>
    <w:rsid w:val="00236D3B"/>
    <w:rsid w:val="00237DA2"/>
    <w:rsid w:val="002A6F01"/>
    <w:rsid w:val="002C763B"/>
    <w:rsid w:val="003032FF"/>
    <w:rsid w:val="0031554F"/>
    <w:rsid w:val="003243F5"/>
    <w:rsid w:val="00331EC7"/>
    <w:rsid w:val="00367AC9"/>
    <w:rsid w:val="003B2A9D"/>
    <w:rsid w:val="004612B6"/>
    <w:rsid w:val="00493DE3"/>
    <w:rsid w:val="005B6E54"/>
    <w:rsid w:val="005E20C1"/>
    <w:rsid w:val="005E504B"/>
    <w:rsid w:val="006152EB"/>
    <w:rsid w:val="00663656"/>
    <w:rsid w:val="006842CA"/>
    <w:rsid w:val="006D6250"/>
    <w:rsid w:val="00701E4D"/>
    <w:rsid w:val="0078015D"/>
    <w:rsid w:val="007A2D3A"/>
    <w:rsid w:val="007E2291"/>
    <w:rsid w:val="007E7BC6"/>
    <w:rsid w:val="0091685B"/>
    <w:rsid w:val="00926A93"/>
    <w:rsid w:val="00926C56"/>
    <w:rsid w:val="009D1C14"/>
    <w:rsid w:val="009D29AA"/>
    <w:rsid w:val="009E0877"/>
    <w:rsid w:val="00A00452"/>
    <w:rsid w:val="00A53618"/>
    <w:rsid w:val="00A85E0B"/>
    <w:rsid w:val="00B167E5"/>
    <w:rsid w:val="00BE6C1B"/>
    <w:rsid w:val="00C23B6A"/>
    <w:rsid w:val="00D01A2D"/>
    <w:rsid w:val="00D42F66"/>
    <w:rsid w:val="00D52B1B"/>
    <w:rsid w:val="00D766F9"/>
    <w:rsid w:val="00DA62FD"/>
    <w:rsid w:val="00E267F3"/>
    <w:rsid w:val="00E756F6"/>
    <w:rsid w:val="00E76B85"/>
    <w:rsid w:val="00E80C37"/>
    <w:rsid w:val="00E877FC"/>
    <w:rsid w:val="00F95178"/>
    <w:rsid w:val="00FB1765"/>
    <w:rsid w:val="00FD2199"/>
    <w:rsid w:val="00FF0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EastAsia" w:hAnsi="Calibri" w:cs="Times New Roman"/>
        <w:lang w:val="en-MY" w:eastAsia="en-MY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A0D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16A0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/>
    </w:rPr>
  </w:style>
  <w:style w:type="character" w:customStyle="1" w:styleId="Char">
    <w:name w:val="머리글 Char"/>
    <w:link w:val="a3"/>
    <w:uiPriority w:val="99"/>
    <w:rsid w:val="00016A0D"/>
    <w:rPr>
      <w:rFonts w:ascii="Calibri" w:eastAsia="Calibri" w:hAnsi="Calibri" w:cs="Times New Roman"/>
    </w:rPr>
  </w:style>
  <w:style w:type="paragraph" w:styleId="a4">
    <w:name w:val="footer"/>
    <w:basedOn w:val="a"/>
    <w:link w:val="Char0"/>
    <w:uiPriority w:val="99"/>
    <w:unhideWhenUsed/>
    <w:rsid w:val="00016A0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/>
    </w:rPr>
  </w:style>
  <w:style w:type="character" w:customStyle="1" w:styleId="Char0">
    <w:name w:val="바닥글 Char"/>
    <w:link w:val="a4"/>
    <w:uiPriority w:val="99"/>
    <w:rsid w:val="00016A0D"/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016A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Char"/>
    <w:rsid w:val="00016A0D"/>
    <w:pPr>
      <w:spacing w:after="0" w:line="240" w:lineRule="auto"/>
      <w:ind w:left="1440" w:hanging="720"/>
      <w:jc w:val="both"/>
    </w:pPr>
    <w:rPr>
      <w:rFonts w:ascii="Helvetica" w:eastAsia="Times New Roman" w:hAnsi="Helvetica"/>
      <w:sz w:val="20"/>
      <w:szCs w:val="20"/>
      <w:lang/>
    </w:rPr>
  </w:style>
  <w:style w:type="character" w:customStyle="1" w:styleId="2Char">
    <w:name w:val="본문 들여쓰기 2 Char"/>
    <w:link w:val="2"/>
    <w:rsid w:val="00016A0D"/>
    <w:rPr>
      <w:rFonts w:ascii="Helvetica" w:eastAsia="Times New Roman" w:hAnsi="Helvetica" w:cs="Times New Roman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BE6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6"/>
    <w:uiPriority w:val="99"/>
    <w:semiHidden/>
    <w:rsid w:val="00BE6C1B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MY" w:eastAsia="en-MY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A0D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6A0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16A0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16A0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16A0D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016A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016A0D"/>
    <w:pPr>
      <w:spacing w:after="0" w:line="240" w:lineRule="auto"/>
      <w:ind w:left="1440" w:hanging="720"/>
      <w:jc w:val="both"/>
    </w:pPr>
    <w:rPr>
      <w:rFonts w:ascii="Helvetica" w:eastAsia="Times New Roman" w:hAnsi="Helvetica"/>
      <w:sz w:val="20"/>
      <w:szCs w:val="20"/>
      <w:lang w:val="x-none" w:eastAsia="x-none"/>
    </w:rPr>
  </w:style>
  <w:style w:type="character" w:customStyle="1" w:styleId="BodyTextIndent2Char">
    <w:name w:val="Body Text Indent 2 Char"/>
    <w:link w:val="BodyTextIndent2"/>
    <w:rsid w:val="00016A0D"/>
    <w:rPr>
      <w:rFonts w:ascii="Helvetica" w:eastAsia="Times New Roman" w:hAnsi="Helvetica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6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C1B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7B143-2BCB-4805-AAB0-ED1816C83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2012-12-12T07:57:00Z</cp:lastPrinted>
  <dcterms:created xsi:type="dcterms:W3CDTF">2013-01-02T00:39:00Z</dcterms:created>
  <dcterms:modified xsi:type="dcterms:W3CDTF">2013-01-02T00:39:00Z</dcterms:modified>
</cp:coreProperties>
</file>