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7BB" w:rsidRDefault="009D37B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SimSun" w:hAnsi="Times New Roman" w:cs="Times New Roman"/>
          <w:color w:val="000000"/>
          <w:sz w:val="12"/>
          <w:szCs w:val="12"/>
        </w:rPr>
      </w:pPr>
    </w:p>
    <w:p w:rsidR="003578C0" w:rsidRPr="0074634E" w:rsidRDefault="003578C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SimSun" w:hAnsi="Times New Roman" w:cs="Times New Roman"/>
          <w:color w:val="000000"/>
          <w:sz w:val="18"/>
          <w:szCs w:val="20"/>
        </w:rPr>
      </w:pPr>
    </w:p>
    <w:p w:rsidR="00CA5523" w:rsidRDefault="00CA5523">
      <w:pPr>
        <w:widowControl w:val="0"/>
        <w:autoSpaceDE w:val="0"/>
        <w:autoSpaceDN w:val="0"/>
        <w:adjustRightInd w:val="0"/>
        <w:spacing w:before="25" w:after="0" w:line="240" w:lineRule="auto"/>
        <w:ind w:left="4419" w:right="3771"/>
        <w:jc w:val="center"/>
        <w:rPr>
          <w:rFonts w:ascii="Arial" w:eastAsia="SimSun" w:hAnsi="Arial" w:cs="Arial"/>
          <w:b/>
          <w:bCs/>
          <w:color w:val="000000"/>
          <w:spacing w:val="-1"/>
          <w:sz w:val="28"/>
          <w:szCs w:val="28"/>
          <w:lang w:val="en-US"/>
        </w:rPr>
      </w:pPr>
    </w:p>
    <w:p w:rsidR="009D37BB" w:rsidRPr="004951A3" w:rsidRDefault="00C52B74">
      <w:pPr>
        <w:widowControl w:val="0"/>
        <w:autoSpaceDE w:val="0"/>
        <w:autoSpaceDN w:val="0"/>
        <w:adjustRightInd w:val="0"/>
        <w:spacing w:before="25" w:after="0" w:line="240" w:lineRule="auto"/>
        <w:ind w:left="4419" w:right="3771"/>
        <w:jc w:val="center"/>
        <w:rPr>
          <w:rFonts w:ascii="Arial" w:eastAsia="Batang" w:hAnsi="Arial" w:cs="Arial"/>
          <w:b/>
          <w:bCs/>
          <w:color w:val="000000"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1270</wp:posOffset>
            </wp:positionV>
            <wp:extent cx="669290" cy="1447800"/>
            <wp:effectExtent l="19050" t="0" r="0" b="0"/>
            <wp:wrapNone/>
            <wp:docPr id="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37BB" w:rsidRPr="004951A3">
        <w:rPr>
          <w:rFonts w:ascii="Arial" w:eastAsia="SimSun" w:hAnsi="Arial" w:cs="Arial"/>
          <w:b/>
          <w:bCs/>
          <w:color w:val="000000"/>
          <w:spacing w:val="-1"/>
          <w:sz w:val="28"/>
          <w:szCs w:val="28"/>
        </w:rPr>
        <w:t>B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ea</w:t>
      </w:r>
      <w:r w:rsidR="009D37BB" w:rsidRPr="004951A3">
        <w:rPr>
          <w:rFonts w:ascii="Arial" w:eastAsia="SimSun" w:hAnsi="Arial" w:cs="Arial"/>
          <w:b/>
          <w:bCs/>
          <w:color w:val="000000"/>
          <w:spacing w:val="-1"/>
          <w:sz w:val="28"/>
          <w:szCs w:val="28"/>
        </w:rPr>
        <w:t>u</w:t>
      </w:r>
      <w:r w:rsidR="009D37BB" w:rsidRPr="004951A3">
        <w:rPr>
          <w:rFonts w:ascii="Arial" w:eastAsia="SimSun" w:hAnsi="Arial" w:cs="Arial"/>
          <w:b/>
          <w:bCs/>
          <w:color w:val="000000"/>
          <w:spacing w:val="5"/>
          <w:sz w:val="28"/>
          <w:szCs w:val="28"/>
        </w:rPr>
        <w:t>t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y</w:t>
      </w:r>
      <w:r w:rsidR="009D37BB" w:rsidRPr="004951A3">
        <w:rPr>
          <w:rFonts w:ascii="Arial" w:eastAsia="SimSun" w:hAnsi="Arial" w:cs="Arial"/>
          <w:b/>
          <w:bCs/>
          <w:color w:val="000000"/>
          <w:spacing w:val="-8"/>
          <w:sz w:val="28"/>
          <w:szCs w:val="28"/>
        </w:rPr>
        <w:t xml:space="preserve"> 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f</w:t>
      </w:r>
      <w:r w:rsidR="009D37BB" w:rsidRPr="004951A3">
        <w:rPr>
          <w:rFonts w:ascii="Arial" w:eastAsia="SimSun" w:hAnsi="Arial" w:cs="Arial"/>
          <w:b/>
          <w:bCs/>
          <w:color w:val="000000"/>
          <w:spacing w:val="1"/>
          <w:sz w:val="28"/>
          <w:szCs w:val="28"/>
        </w:rPr>
        <w:t>r</w:t>
      </w:r>
      <w:r w:rsidR="009D37BB" w:rsidRPr="004951A3">
        <w:rPr>
          <w:rFonts w:ascii="Arial" w:eastAsia="SimSun" w:hAnsi="Arial" w:cs="Arial"/>
          <w:b/>
          <w:bCs/>
          <w:color w:val="000000"/>
          <w:spacing w:val="-1"/>
          <w:sz w:val="28"/>
          <w:szCs w:val="28"/>
        </w:rPr>
        <w:t>o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m</w:t>
      </w:r>
      <w:r w:rsidR="009D37BB" w:rsidRPr="004951A3">
        <w:rPr>
          <w:rFonts w:ascii="Arial" w:eastAsia="SimSun" w:hAnsi="Arial" w:cs="Arial"/>
          <w:b/>
          <w:bCs/>
          <w:color w:val="000000"/>
          <w:spacing w:val="2"/>
          <w:sz w:val="28"/>
          <w:szCs w:val="28"/>
        </w:rPr>
        <w:t xml:space="preserve"> 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S</w:t>
      </w:r>
      <w:r w:rsidR="009D37BB" w:rsidRPr="004951A3">
        <w:rPr>
          <w:rFonts w:ascii="Arial" w:eastAsia="SimSun" w:hAnsi="Arial" w:cs="Arial"/>
          <w:b/>
          <w:bCs/>
          <w:color w:val="000000"/>
          <w:spacing w:val="-1"/>
          <w:sz w:val="28"/>
          <w:szCs w:val="28"/>
        </w:rPr>
        <w:t>p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a</w:t>
      </w:r>
      <w:r w:rsidR="009D37BB" w:rsidRPr="004951A3">
        <w:rPr>
          <w:rFonts w:ascii="Arial" w:eastAsia="SimSun" w:hAnsi="Arial" w:cs="Arial"/>
          <w:b/>
          <w:bCs/>
          <w:color w:val="000000"/>
          <w:spacing w:val="1"/>
          <w:sz w:val="28"/>
          <w:szCs w:val="28"/>
        </w:rPr>
        <w:t>i</w:t>
      </w:r>
      <w:r w:rsidR="009D37BB" w:rsidRPr="004951A3">
        <w:rPr>
          <w:rFonts w:ascii="Arial" w:eastAsia="SimSun" w:hAnsi="Arial" w:cs="Arial"/>
          <w:b/>
          <w:bCs/>
          <w:color w:val="000000"/>
          <w:spacing w:val="-1"/>
          <w:sz w:val="28"/>
          <w:szCs w:val="28"/>
        </w:rPr>
        <w:t>n</w:t>
      </w:r>
      <w:r w:rsidR="009D37BB" w:rsidRPr="004951A3">
        <w:rPr>
          <w:rFonts w:ascii="Arial" w:eastAsia="SimSun" w:hAnsi="Arial" w:cs="Arial"/>
          <w:b/>
          <w:bCs/>
          <w:color w:val="000000"/>
          <w:sz w:val="28"/>
          <w:szCs w:val="28"/>
        </w:rPr>
        <w:t>:</w:t>
      </w:r>
    </w:p>
    <w:p w:rsidR="00D22C0A" w:rsidRPr="004951A3" w:rsidRDefault="00D22C0A">
      <w:pPr>
        <w:widowControl w:val="0"/>
        <w:autoSpaceDE w:val="0"/>
        <w:autoSpaceDN w:val="0"/>
        <w:adjustRightInd w:val="0"/>
        <w:spacing w:before="25" w:after="0" w:line="240" w:lineRule="auto"/>
        <w:ind w:left="4419" w:right="3771"/>
        <w:jc w:val="center"/>
        <w:rPr>
          <w:rFonts w:ascii="Arial" w:eastAsia="Batang" w:hAnsi="Arial" w:cs="Arial"/>
          <w:color w:val="000000"/>
          <w:sz w:val="28"/>
          <w:szCs w:val="28"/>
        </w:rPr>
      </w:pPr>
      <w:r>
        <w:rPr>
          <w:rFonts w:ascii="Arial" w:eastAsia="Batang" w:hAnsi="Arial" w:cs="Arial" w:hint="eastAsia"/>
          <w:b/>
          <w:bCs/>
          <w:color w:val="000000"/>
          <w:sz w:val="28"/>
          <w:szCs w:val="28"/>
          <w:lang w:val="en-US"/>
        </w:rPr>
        <w:t>스페인</w:t>
      </w:r>
      <w:r w:rsidR="00692DC8">
        <w:rPr>
          <w:rFonts w:ascii="Arial" w:eastAsia="Batang" w:hAnsi="Arial" w:cs="Arial" w:hint="eastAsia"/>
          <w:b/>
          <w:bCs/>
          <w:color w:val="000000"/>
          <w:sz w:val="28"/>
          <w:szCs w:val="28"/>
          <w:lang w:val="en-US"/>
        </w:rPr>
        <w:t>의</w:t>
      </w:r>
      <w:r w:rsidR="00692DC8">
        <w:rPr>
          <w:rFonts w:ascii="Arial" w:eastAsia="Batang" w:hAnsi="Arial" w:cs="Arial" w:hint="eastAsia"/>
          <w:b/>
          <w:bCs/>
          <w:color w:val="000000"/>
          <w:sz w:val="28"/>
          <w:szCs w:val="28"/>
          <w:lang w:val="en-US"/>
        </w:rPr>
        <w:t xml:space="preserve"> </w:t>
      </w:r>
      <w:r w:rsidR="00692DC8">
        <w:rPr>
          <w:rFonts w:ascii="Arial" w:eastAsia="Batang" w:hAnsi="Arial" w:cs="Arial" w:hint="eastAsia"/>
          <w:b/>
          <w:bCs/>
          <w:color w:val="000000"/>
          <w:sz w:val="28"/>
          <w:szCs w:val="28"/>
          <w:lang w:val="en-US"/>
        </w:rPr>
        <w:t>미학</w:t>
      </w:r>
    </w:p>
    <w:p w:rsidR="009D37BB" w:rsidRPr="00692DC8" w:rsidRDefault="009D37BB">
      <w:pPr>
        <w:widowControl w:val="0"/>
        <w:autoSpaceDE w:val="0"/>
        <w:autoSpaceDN w:val="0"/>
        <w:adjustRightInd w:val="0"/>
        <w:spacing w:after="0" w:line="322" w:lineRule="exact"/>
        <w:ind w:left="2713" w:right="2115"/>
        <w:jc w:val="center"/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</w:pP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N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at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u</w:t>
      </w:r>
      <w:r w:rsidRPr="00692DC8">
        <w:rPr>
          <w:rFonts w:ascii="Arial" w:eastAsia="SimSun" w:hAnsi="Arial" w:cs="Arial"/>
          <w:b/>
          <w:bCs/>
          <w:color w:val="000000"/>
          <w:spacing w:val="1"/>
          <w:position w:val="-1"/>
          <w:sz w:val="28"/>
          <w:szCs w:val="28"/>
          <w:lang w:val="en-US"/>
        </w:rPr>
        <w:t>r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al c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o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sme</w:t>
      </w:r>
      <w:r w:rsidRPr="00692DC8">
        <w:rPr>
          <w:rFonts w:ascii="Arial" w:eastAsia="SimSun" w:hAnsi="Arial" w:cs="Arial"/>
          <w:b/>
          <w:bCs/>
          <w:color w:val="000000"/>
          <w:spacing w:val="-2"/>
          <w:position w:val="-1"/>
          <w:sz w:val="28"/>
          <w:szCs w:val="28"/>
          <w:lang w:val="en-US"/>
        </w:rPr>
        <w:t>t</w:t>
      </w:r>
      <w:r w:rsidRPr="00692DC8">
        <w:rPr>
          <w:rFonts w:ascii="Arial" w:eastAsia="SimSun" w:hAnsi="Arial" w:cs="Arial"/>
          <w:b/>
          <w:bCs/>
          <w:color w:val="000000"/>
          <w:spacing w:val="1"/>
          <w:position w:val="-1"/>
          <w:sz w:val="28"/>
          <w:szCs w:val="28"/>
          <w:lang w:val="en-US"/>
        </w:rPr>
        <w:t>i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cs</w:t>
      </w:r>
      <w:r w:rsidRPr="00692DC8">
        <w:rPr>
          <w:rFonts w:ascii="Arial" w:eastAsia="SimSun" w:hAnsi="Arial" w:cs="Arial"/>
          <w:b/>
          <w:bCs/>
          <w:color w:val="000000"/>
          <w:spacing w:val="-6"/>
          <w:position w:val="-1"/>
          <w:sz w:val="28"/>
          <w:szCs w:val="28"/>
          <w:lang w:val="en-US"/>
        </w:rPr>
        <w:t xml:space="preserve"> </w:t>
      </w:r>
      <w:r w:rsidRPr="00692DC8">
        <w:rPr>
          <w:rFonts w:ascii="Arial" w:eastAsia="SimSun" w:hAnsi="Arial" w:cs="Arial"/>
          <w:b/>
          <w:bCs/>
          <w:color w:val="000000"/>
          <w:spacing w:val="5"/>
          <w:position w:val="-1"/>
          <w:sz w:val="28"/>
          <w:szCs w:val="28"/>
          <w:lang w:val="en-US"/>
        </w:rPr>
        <w:t>w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i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th t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h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e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 xml:space="preserve"> </w:t>
      </w:r>
      <w:r w:rsidRPr="00692DC8">
        <w:rPr>
          <w:rFonts w:ascii="Arial" w:eastAsia="SimSun" w:hAnsi="Arial" w:cs="Arial"/>
          <w:b/>
          <w:bCs/>
          <w:color w:val="000000"/>
          <w:spacing w:val="1"/>
          <w:position w:val="-1"/>
          <w:sz w:val="28"/>
          <w:szCs w:val="28"/>
          <w:lang w:val="en-US"/>
        </w:rPr>
        <w:t>l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ate</w:t>
      </w:r>
      <w:r w:rsidRPr="00692DC8">
        <w:rPr>
          <w:rFonts w:ascii="Arial" w:eastAsia="SimSun" w:hAnsi="Arial" w:cs="Arial"/>
          <w:b/>
          <w:bCs/>
          <w:color w:val="000000"/>
          <w:spacing w:val="-2"/>
          <w:position w:val="-1"/>
          <w:sz w:val="28"/>
          <w:szCs w:val="28"/>
          <w:lang w:val="en-US"/>
        </w:rPr>
        <w:t>s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t</w:t>
      </w:r>
      <w:r w:rsidRPr="00692DC8">
        <w:rPr>
          <w:rFonts w:ascii="Arial" w:eastAsia="SimSun" w:hAnsi="Arial" w:cs="Arial"/>
          <w:b/>
          <w:bCs/>
          <w:color w:val="000000"/>
          <w:spacing w:val="2"/>
          <w:position w:val="-1"/>
          <w:sz w:val="28"/>
          <w:szCs w:val="28"/>
          <w:lang w:val="en-US"/>
        </w:rPr>
        <w:t xml:space="preserve"> 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t</w:t>
      </w:r>
      <w:r w:rsidRPr="00692DC8">
        <w:rPr>
          <w:rFonts w:ascii="Arial" w:eastAsia="SimSun" w:hAnsi="Arial" w:cs="Arial"/>
          <w:b/>
          <w:bCs/>
          <w:color w:val="000000"/>
          <w:spacing w:val="-2"/>
          <w:position w:val="-1"/>
          <w:sz w:val="28"/>
          <w:szCs w:val="28"/>
          <w:lang w:val="en-US"/>
        </w:rPr>
        <w:t>ec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hno</w:t>
      </w:r>
      <w:r w:rsidRPr="00692DC8">
        <w:rPr>
          <w:rFonts w:ascii="Arial" w:eastAsia="SimSun" w:hAnsi="Arial" w:cs="Arial"/>
          <w:b/>
          <w:bCs/>
          <w:color w:val="000000"/>
          <w:spacing w:val="1"/>
          <w:position w:val="-1"/>
          <w:sz w:val="28"/>
          <w:szCs w:val="28"/>
          <w:lang w:val="en-US"/>
        </w:rPr>
        <w:t>l</w:t>
      </w:r>
      <w:r w:rsidRPr="00692DC8">
        <w:rPr>
          <w:rFonts w:ascii="Arial" w:eastAsia="SimSun" w:hAnsi="Arial" w:cs="Arial"/>
          <w:b/>
          <w:bCs/>
          <w:color w:val="000000"/>
          <w:spacing w:val="-1"/>
          <w:position w:val="-1"/>
          <w:sz w:val="28"/>
          <w:szCs w:val="28"/>
          <w:lang w:val="en-US"/>
        </w:rPr>
        <w:t>o</w:t>
      </w:r>
      <w:r w:rsidRPr="00692DC8">
        <w:rPr>
          <w:rFonts w:ascii="Arial" w:eastAsia="SimSun" w:hAnsi="Arial" w:cs="Arial"/>
          <w:b/>
          <w:bCs/>
          <w:color w:val="000000"/>
          <w:spacing w:val="4"/>
          <w:position w:val="-1"/>
          <w:sz w:val="28"/>
          <w:szCs w:val="28"/>
          <w:lang w:val="en-US"/>
        </w:rPr>
        <w:t>g</w:t>
      </w:r>
      <w:r w:rsidRPr="00692DC8">
        <w:rPr>
          <w:rFonts w:ascii="Arial" w:eastAsia="SimSun" w:hAnsi="Arial" w:cs="Arial"/>
          <w:b/>
          <w:bCs/>
          <w:color w:val="000000"/>
          <w:position w:val="-1"/>
          <w:sz w:val="28"/>
          <w:szCs w:val="28"/>
          <w:lang w:val="en-US"/>
        </w:rPr>
        <w:t>y</w:t>
      </w:r>
    </w:p>
    <w:p w:rsidR="00D22C0A" w:rsidRPr="004951A3" w:rsidRDefault="00D22C0A">
      <w:pPr>
        <w:widowControl w:val="0"/>
        <w:autoSpaceDE w:val="0"/>
        <w:autoSpaceDN w:val="0"/>
        <w:adjustRightInd w:val="0"/>
        <w:spacing w:after="0" w:line="322" w:lineRule="exact"/>
        <w:ind w:left="2713" w:right="2115"/>
        <w:jc w:val="center"/>
        <w:rPr>
          <w:rFonts w:ascii="Arial" w:eastAsia="Batang" w:hAnsi="Arial" w:cs="Arial"/>
          <w:color w:val="000000"/>
          <w:sz w:val="28"/>
          <w:szCs w:val="28"/>
        </w:rPr>
      </w:pPr>
      <w:r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>혁신기술</w:t>
      </w:r>
      <w:r w:rsidR="00AE4801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>을</w:t>
      </w:r>
      <w:r w:rsidR="00AE4801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 xml:space="preserve"> </w:t>
      </w:r>
      <w:r w:rsidR="00AE4801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>토대로</w:t>
      </w:r>
      <w:r w:rsidR="00AE4801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 xml:space="preserve"> </w:t>
      </w:r>
      <w:r w:rsidR="00AE4801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>탄생한</w:t>
      </w:r>
      <w:r w:rsidRPr="004951A3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</w:rPr>
        <w:t xml:space="preserve"> </w:t>
      </w:r>
      <w:r w:rsidR="00C161C2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</w:rPr>
        <w:t>내츄럴</w:t>
      </w:r>
      <w:r w:rsidR="00C161C2"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</w:rPr>
        <w:t xml:space="preserve"> </w:t>
      </w:r>
      <w:r>
        <w:rPr>
          <w:rFonts w:ascii="Arial" w:eastAsia="Batang" w:hAnsi="Arial" w:cs="Arial" w:hint="eastAsia"/>
          <w:b/>
          <w:bCs/>
          <w:color w:val="000000"/>
          <w:position w:val="-1"/>
          <w:sz w:val="28"/>
          <w:szCs w:val="28"/>
          <w:lang w:val="en-US"/>
        </w:rPr>
        <w:t>화장품</w:t>
      </w:r>
    </w:p>
    <w:p w:rsidR="009D37BB" w:rsidRPr="004951A3" w:rsidRDefault="009D37BB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Arial" w:eastAsia="SimSun" w:hAnsi="Arial" w:cs="Arial"/>
          <w:color w:val="000000"/>
          <w:sz w:val="12"/>
          <w:szCs w:val="12"/>
        </w:rPr>
      </w:pPr>
    </w:p>
    <w:p w:rsidR="009D37BB" w:rsidRPr="004951A3" w:rsidRDefault="009D37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SimSun" w:hAnsi="Arial" w:cs="Arial"/>
          <w:color w:val="000000"/>
          <w:sz w:val="20"/>
          <w:szCs w:val="20"/>
        </w:rPr>
      </w:pPr>
    </w:p>
    <w:p w:rsidR="004951A3" w:rsidRDefault="004951A3" w:rsidP="004951A3">
      <w:pPr>
        <w:widowControl w:val="0"/>
        <w:autoSpaceDE w:val="0"/>
        <w:autoSpaceDN w:val="0"/>
        <w:adjustRightInd w:val="0"/>
        <w:spacing w:after="0" w:line="240" w:lineRule="auto"/>
        <w:ind w:left="2005" w:right="1369"/>
        <w:jc w:val="both"/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</w:pPr>
      <w:r>
        <w:rPr>
          <w:rFonts w:ascii="Batang" w:eastAsia="Batang" w:hAnsi="Batang" w:cs="Batang" w:hint="eastAsia"/>
          <w:i/>
          <w:iCs/>
          <w:color w:val="000000"/>
          <w:spacing w:val="29"/>
          <w:sz w:val="24"/>
          <w:szCs w:val="24"/>
        </w:rPr>
        <w:t xml:space="preserve">문화와 전통을 바탕으로 </w:t>
      </w:r>
      <w:r w:rsidR="00D22C0A"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스페인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화장품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산업은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세계적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수준</w:t>
      </w:r>
      <w:r w:rsidR="00E33F0C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을</w:t>
      </w:r>
      <w:r w:rsidR="00E33F0C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 w:rsidR="00E33F0C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자랑</w:t>
      </w:r>
      <w:r w:rsidR="00D73705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.</w:t>
      </w:r>
      <w:r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</w:p>
    <w:p w:rsidR="007A78FE" w:rsidRPr="00AE4432" w:rsidRDefault="007A78FE" w:rsidP="004951A3">
      <w:pPr>
        <w:widowControl w:val="0"/>
        <w:autoSpaceDE w:val="0"/>
        <w:autoSpaceDN w:val="0"/>
        <w:adjustRightInd w:val="0"/>
        <w:spacing w:after="0" w:line="240" w:lineRule="auto"/>
        <w:ind w:left="2005" w:right="1369"/>
        <w:jc w:val="both"/>
        <w:rPr>
          <w:rFonts w:ascii="HelveticaNeueLT Pro 45 Lt" w:eastAsia="Batang" w:hAnsi="HelveticaNeueLT Pro 45 Lt" w:cs="Arial"/>
          <w:color w:val="000000"/>
          <w:sz w:val="24"/>
          <w:szCs w:val="24"/>
          <w:lang w:val="en-US"/>
        </w:rPr>
      </w:pP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스페인</w:t>
      </w:r>
      <w:r w:rsidR="004951A3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의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</w:t>
      </w:r>
      <w:r w:rsidR="004951A3">
        <w:rPr>
          <w:rFonts w:ascii="HelveticaNeueLT Pro 45 Lt" w:eastAsia="Batang" w:hAnsi="HelveticaNeueLT Pro 45 Lt" w:cs="Arial" w:hint="eastAsia"/>
          <w:i/>
          <w:iCs/>
          <w:color w:val="000000"/>
          <w:sz w:val="24"/>
          <w:szCs w:val="24"/>
          <w:lang w:val="en-US"/>
        </w:rPr>
        <w:t>한국향</w:t>
      </w:r>
      <w:r w:rsidR="004951A3">
        <w:rPr>
          <w:rFonts w:ascii="HelveticaNeueLT Pro 45 Lt" w:eastAsia="Batang" w:hAnsi="HelveticaNeueLT Pro 45 Lt" w:cs="Arial" w:hint="eastAsia"/>
          <w:i/>
          <w:iCs/>
          <w:color w:val="000000"/>
          <w:sz w:val="24"/>
          <w:szCs w:val="24"/>
          <w:lang w:val="en-US"/>
        </w:rPr>
        <w:t xml:space="preserve">  </w:t>
      </w:r>
      <w:r w:rsidR="004951A3">
        <w:rPr>
          <w:rFonts w:ascii="HelveticaNeueLT Pro 45 Lt" w:eastAsia="Batang" w:hAnsi="HelveticaNeueLT Pro 45 Lt" w:cs="Arial" w:hint="eastAsia"/>
          <w:i/>
          <w:iCs/>
          <w:color w:val="000000"/>
          <w:sz w:val="24"/>
          <w:szCs w:val="24"/>
          <w:lang w:val="en-US"/>
        </w:rPr>
        <w:t>수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출은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지난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3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년간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연평균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14%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의</w:t>
      </w:r>
      <w:r w:rsidRPr="00AE4432">
        <w:rPr>
          <w:rFonts w:ascii="HelveticaNeueLT Pro 45 Lt" w:eastAsia="Batang" w:hAnsi="HelveticaNeueLT Pro 45 Lt" w:cs="Arial"/>
          <w:i/>
          <w:iCs/>
          <w:color w:val="000000"/>
          <w:sz w:val="24"/>
          <w:szCs w:val="24"/>
          <w:lang w:val="en-US"/>
        </w:rPr>
        <w:t xml:space="preserve"> </w:t>
      </w:r>
      <w:r w:rsidRPr="00AE4432">
        <w:rPr>
          <w:rFonts w:ascii="HelveticaNeueLT Pro 45 Lt" w:eastAsia="Batang" w:hAnsi="Arial" w:cs="Arial"/>
          <w:i/>
          <w:iCs/>
          <w:color w:val="000000"/>
          <w:sz w:val="24"/>
          <w:szCs w:val="24"/>
          <w:lang w:val="en-US"/>
        </w:rPr>
        <w:t>성장</w:t>
      </w:r>
      <w:r w:rsidR="00E33F0C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세를</w:t>
      </w:r>
      <w:r w:rsidR="004951A3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 xml:space="preserve"> </w:t>
      </w:r>
      <w:r w:rsidR="004951A3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보임</w:t>
      </w:r>
      <w:r w:rsidR="004951A3">
        <w:rPr>
          <w:rFonts w:ascii="HelveticaNeueLT Pro 45 Lt" w:eastAsia="Batang" w:hAnsi="Arial" w:cs="Arial" w:hint="eastAsia"/>
          <w:i/>
          <w:iCs/>
          <w:color w:val="000000"/>
          <w:sz w:val="24"/>
          <w:szCs w:val="24"/>
          <w:lang w:val="en-US"/>
        </w:rPr>
        <w:t>.</w:t>
      </w:r>
    </w:p>
    <w:p w:rsidR="009D37BB" w:rsidRPr="00AE4432" w:rsidRDefault="009D37BB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HelveticaNeueLT Pro 45 Lt" w:eastAsia="SimSun" w:hAnsi="HelveticaNeueLT Pro 45 Lt" w:cs="Arial"/>
          <w:color w:val="000000"/>
          <w:szCs w:val="24"/>
          <w:lang w:val="en-US"/>
        </w:rPr>
      </w:pPr>
    </w:p>
    <w:p w:rsidR="00AE4432" w:rsidRPr="00E33F0C" w:rsidRDefault="00AE4432">
      <w:pPr>
        <w:widowControl w:val="0"/>
        <w:autoSpaceDE w:val="0"/>
        <w:autoSpaceDN w:val="0"/>
        <w:adjustRightInd w:val="0"/>
        <w:spacing w:before="32" w:after="0" w:line="239" w:lineRule="auto"/>
        <w:ind w:left="500" w:right="1369"/>
        <w:jc w:val="both"/>
        <w:rPr>
          <w:rFonts w:ascii="HelveticaNeueLT Pro 45 Lt" w:eastAsia="Batang" w:hAnsi="HelveticaNeueLT Pro 45 Lt" w:cs="Arial"/>
          <w:color w:val="000000"/>
          <w:lang w:val="en-US"/>
        </w:rPr>
      </w:pPr>
    </w:p>
    <w:p w:rsidR="007A78FE" w:rsidRPr="00AE4432" w:rsidRDefault="007A78FE">
      <w:pPr>
        <w:widowControl w:val="0"/>
        <w:autoSpaceDE w:val="0"/>
        <w:autoSpaceDN w:val="0"/>
        <w:adjustRightInd w:val="0"/>
        <w:spacing w:before="32" w:after="0" w:line="239" w:lineRule="auto"/>
        <w:ind w:left="500" w:right="1369"/>
        <w:jc w:val="both"/>
        <w:rPr>
          <w:rFonts w:ascii="GulimChe" w:eastAsia="GulimChe" w:hAnsi="GulimChe" w:cs="Arial"/>
          <w:color w:val="000000"/>
        </w:rPr>
      </w:pPr>
      <w:r w:rsidRPr="00AE4432">
        <w:rPr>
          <w:rFonts w:ascii="GulimChe" w:eastAsia="GulimChe" w:hAnsi="GulimChe" w:cs="Arial"/>
          <w:color w:val="000000"/>
        </w:rPr>
        <w:t>화장품과 향수산업은 전통적으로 스페인의 개인</w:t>
      </w:r>
      <w:r w:rsidR="00B47444">
        <w:rPr>
          <w:rFonts w:ascii="GulimChe" w:eastAsia="GulimChe" w:hAnsi="GulimChe" w:cs="Arial" w:hint="eastAsia"/>
          <w:color w:val="000000"/>
        </w:rPr>
        <w:t xml:space="preserve"> </w:t>
      </w:r>
      <w:r w:rsidRPr="00AE4432">
        <w:rPr>
          <w:rFonts w:ascii="GulimChe" w:eastAsia="GulimChe" w:hAnsi="GulimChe" w:cs="Arial"/>
          <w:color w:val="000000"/>
        </w:rPr>
        <w:t>위생문화</w:t>
      </w:r>
      <w:r w:rsidR="008506C2">
        <w:rPr>
          <w:rFonts w:ascii="GulimChe" w:eastAsia="GulimChe" w:hAnsi="GulimChe" w:cs="Arial" w:hint="eastAsia"/>
          <w:color w:val="000000"/>
        </w:rPr>
        <w:t xml:space="preserve"> 발달</w:t>
      </w:r>
      <w:r w:rsidRPr="00AE4432">
        <w:rPr>
          <w:rFonts w:ascii="GulimChe" w:eastAsia="GulimChe" w:hAnsi="GulimChe" w:cs="Arial"/>
          <w:color w:val="000000"/>
        </w:rPr>
        <w:t xml:space="preserve">에 지대한 역할을 </w:t>
      </w:r>
      <w:r w:rsidR="008506C2">
        <w:rPr>
          <w:rFonts w:ascii="GulimChe" w:eastAsia="GulimChe" w:hAnsi="GulimChe" w:cs="Arial" w:hint="eastAsia"/>
          <w:color w:val="000000"/>
        </w:rPr>
        <w:t>하였습니다.</w:t>
      </w:r>
      <w:r w:rsidR="0063587E">
        <w:rPr>
          <w:rFonts w:ascii="GulimChe" w:eastAsia="GulimChe" w:hAnsi="GulimChe" w:cs="Arial" w:hint="eastAsia"/>
          <w:color w:val="000000"/>
        </w:rPr>
        <w:t xml:space="preserve"> </w:t>
      </w:r>
      <w:r w:rsidRPr="00AE4432">
        <w:rPr>
          <w:rFonts w:ascii="GulimChe" w:eastAsia="GulimChe" w:hAnsi="GulimChe" w:cs="Arial"/>
          <w:color w:val="000000"/>
        </w:rPr>
        <w:t>지중해</w:t>
      </w:r>
      <w:r w:rsidR="00B47444">
        <w:rPr>
          <w:rFonts w:ascii="GulimChe" w:eastAsia="GulimChe" w:hAnsi="GulimChe" w:cs="Arial" w:hint="eastAsia"/>
          <w:color w:val="000000"/>
        </w:rPr>
        <w:t xml:space="preserve">의 </w:t>
      </w:r>
      <w:r w:rsidR="0063587E">
        <w:rPr>
          <w:rFonts w:ascii="GulimChe" w:eastAsia="GulimChe" w:hAnsi="GulimChe" w:cs="Arial" w:hint="eastAsia"/>
          <w:color w:val="000000"/>
        </w:rPr>
        <w:t xml:space="preserve">풍부한 </w:t>
      </w:r>
      <w:r w:rsidR="00B47444">
        <w:rPr>
          <w:rFonts w:ascii="GulimChe" w:eastAsia="GulimChe" w:hAnsi="GulimChe" w:cs="Arial" w:hint="eastAsia"/>
          <w:color w:val="000000"/>
        </w:rPr>
        <w:t xml:space="preserve">자연적 </w:t>
      </w:r>
      <w:r w:rsidR="008506C2">
        <w:rPr>
          <w:rFonts w:ascii="GulimChe" w:eastAsia="GulimChe" w:hAnsi="GulimChe" w:cs="Arial" w:hint="eastAsia"/>
          <w:color w:val="000000"/>
        </w:rPr>
        <w:t xml:space="preserve">환경을 </w:t>
      </w:r>
      <w:r w:rsidR="0063587E">
        <w:rPr>
          <w:rFonts w:ascii="GulimChe" w:eastAsia="GulimChe" w:hAnsi="GulimChe" w:cs="Arial" w:hint="eastAsia"/>
          <w:color w:val="000000"/>
        </w:rPr>
        <w:t xml:space="preserve">바탕으로 </w:t>
      </w:r>
      <w:r w:rsidR="00B47444">
        <w:rPr>
          <w:rFonts w:ascii="GulimChe" w:eastAsia="GulimChe" w:hAnsi="GulimChe" w:cs="Arial" w:hint="eastAsia"/>
          <w:color w:val="000000"/>
        </w:rPr>
        <w:t>천연</w:t>
      </w:r>
      <w:r w:rsidRPr="00AE4432">
        <w:rPr>
          <w:rFonts w:ascii="GulimChe" w:eastAsia="GulimChe" w:hAnsi="GulimChe" w:cs="Arial"/>
          <w:color w:val="000000"/>
        </w:rPr>
        <w:t>원료를 개발하여 피부와 모발 관</w:t>
      </w:r>
      <w:r w:rsidR="002E6C46" w:rsidRPr="00AE4432">
        <w:rPr>
          <w:rFonts w:ascii="GulimChe" w:eastAsia="GulimChe" w:hAnsi="GulimChe" w:cs="Arial"/>
          <w:color w:val="000000"/>
        </w:rPr>
        <w:t>리</w:t>
      </w:r>
      <w:r w:rsidR="00AE4432">
        <w:rPr>
          <w:rFonts w:ascii="GulimChe" w:eastAsia="GulimChe" w:hAnsi="GulimChe" w:cs="Arial" w:hint="eastAsia"/>
          <w:color w:val="000000"/>
        </w:rPr>
        <w:t>제품</w:t>
      </w:r>
      <w:r w:rsidRPr="00AE4432">
        <w:rPr>
          <w:rFonts w:ascii="GulimChe" w:eastAsia="GulimChe" w:hAnsi="GulimChe" w:cs="Arial"/>
          <w:color w:val="000000"/>
        </w:rPr>
        <w:t>에 적용하</w:t>
      </w:r>
      <w:r w:rsidR="00B47444">
        <w:rPr>
          <w:rFonts w:ascii="GulimChe" w:eastAsia="GulimChe" w:hAnsi="GulimChe" w:cs="Arial" w:hint="eastAsia"/>
          <w:color w:val="000000"/>
        </w:rPr>
        <w:t xml:space="preserve">여 왔습니다. </w:t>
      </w:r>
    </w:p>
    <w:p w:rsidR="002E6C46" w:rsidRPr="00B47444" w:rsidRDefault="002E6C46" w:rsidP="00CA5523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</w:rPr>
      </w:pPr>
    </w:p>
    <w:p w:rsidR="002E6C46" w:rsidRPr="00AE4432" w:rsidRDefault="0063587E" w:rsidP="00CA5523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  <w:lang w:val="en-US"/>
        </w:rPr>
      </w:pPr>
      <w:r>
        <w:rPr>
          <w:rFonts w:ascii="GulimChe" w:eastAsia="GulimChe" w:hAnsi="GulimChe" w:cs="Arial" w:hint="eastAsia"/>
          <w:color w:val="000000"/>
          <w:lang w:val="en-US"/>
        </w:rPr>
        <w:t>오늘날에는 천</w:t>
      </w:r>
      <w:r w:rsidR="002E6C46" w:rsidRPr="00AE4432">
        <w:rPr>
          <w:rFonts w:ascii="GulimChe" w:eastAsia="GulimChe" w:hAnsi="GulimChe" w:cs="Arial"/>
          <w:color w:val="000000"/>
          <w:lang w:val="en-US"/>
        </w:rPr>
        <w:t xml:space="preserve">연제품의 </w:t>
      </w:r>
      <w:r w:rsidR="00AE4432">
        <w:rPr>
          <w:rFonts w:ascii="GulimChe" w:eastAsia="GulimChe" w:hAnsi="GulimChe" w:cs="Arial" w:hint="eastAsia"/>
          <w:color w:val="000000"/>
          <w:lang w:val="en-US"/>
        </w:rPr>
        <w:t>폭</w:t>
      </w:r>
      <w:r w:rsidR="002E6C46" w:rsidRPr="00AE4432">
        <w:rPr>
          <w:rFonts w:ascii="GulimChe" w:eastAsia="GulimChe" w:hAnsi="GulimChe" w:cs="Arial"/>
          <w:color w:val="000000"/>
          <w:lang w:val="en-US"/>
        </w:rPr>
        <w:t>넓은 경험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>과</w:t>
      </w:r>
      <w:r w:rsidR="002E6C46" w:rsidRPr="00AE4432">
        <w:rPr>
          <w:rFonts w:ascii="GulimChe" w:eastAsia="GulimChe" w:hAnsi="GulimChe" w:cs="Arial"/>
          <w:color w:val="000000"/>
          <w:lang w:val="en-US"/>
        </w:rPr>
        <w:t xml:space="preserve"> 기술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 xml:space="preserve">의 장점을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더욱 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 xml:space="preserve">최적화 하고 있습니다.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혁신적 기술을 바탕으로 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>탄생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되는 제품으로 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>스페인의 미용 산업은 까다로운 소비자의 욕구를 충족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시키고,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 xml:space="preserve">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전 세계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 xml:space="preserve"> 전문가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들로 부터</w:t>
      </w:r>
      <w:r w:rsidR="009C23D9" w:rsidRPr="00AE4432">
        <w:rPr>
          <w:rFonts w:ascii="GulimChe" w:eastAsia="GulimChe" w:hAnsi="GulimChe" w:cs="Arial"/>
          <w:color w:val="000000"/>
          <w:lang w:val="en-US"/>
        </w:rPr>
        <w:t xml:space="preserve"> 우수함을 인정받고 있습니다.</w:t>
      </w:r>
    </w:p>
    <w:p w:rsidR="00CA5523" w:rsidRPr="00AE4432" w:rsidRDefault="00CA5523" w:rsidP="00FF0B18">
      <w:pPr>
        <w:widowControl w:val="0"/>
        <w:autoSpaceDE w:val="0"/>
        <w:autoSpaceDN w:val="0"/>
        <w:adjustRightInd w:val="0"/>
        <w:spacing w:after="0" w:line="240" w:lineRule="auto"/>
        <w:ind w:left="500" w:right="1342"/>
        <w:jc w:val="both"/>
        <w:rPr>
          <w:rFonts w:ascii="GulimChe" w:eastAsia="GulimChe" w:hAnsi="GulimChe" w:cs="Arial"/>
          <w:color w:val="000000"/>
          <w:lang w:val="en-US"/>
        </w:rPr>
      </w:pPr>
    </w:p>
    <w:p w:rsidR="008F5314" w:rsidRDefault="009C23D9" w:rsidP="00FF0B18">
      <w:pPr>
        <w:widowControl w:val="0"/>
        <w:autoSpaceDE w:val="0"/>
        <w:autoSpaceDN w:val="0"/>
        <w:adjustRightInd w:val="0"/>
        <w:spacing w:after="0" w:line="240" w:lineRule="auto"/>
        <w:ind w:left="500" w:right="1342"/>
        <w:jc w:val="both"/>
        <w:rPr>
          <w:rFonts w:ascii="GulimChe" w:eastAsia="GulimChe" w:hAnsi="GulimChe" w:cs="Arial"/>
          <w:color w:val="000000"/>
          <w:lang w:val="en-US"/>
        </w:rPr>
      </w:pPr>
      <w:r w:rsidRPr="00AE4432">
        <w:rPr>
          <w:rFonts w:ascii="GulimChe" w:eastAsia="GulimChe" w:hAnsi="GulimChe" w:cs="Arial"/>
          <w:color w:val="000000"/>
          <w:lang w:val="en-US"/>
        </w:rPr>
        <w:t xml:space="preserve">스페인의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미용</w:t>
      </w:r>
      <w:r w:rsidRPr="00AE4432">
        <w:rPr>
          <w:rFonts w:ascii="GulimChe" w:eastAsia="GulimChe" w:hAnsi="GulimChe" w:cs="Arial"/>
          <w:color w:val="000000"/>
          <w:lang w:val="en-US"/>
        </w:rPr>
        <w:t xml:space="preserve">산업은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연간 </w:t>
      </w:r>
      <w:r w:rsidR="00AE4432">
        <w:rPr>
          <w:rFonts w:ascii="GulimChe" w:eastAsia="GulimChe" w:hAnsi="GulimChe" w:cs="Arial"/>
          <w:color w:val="000000"/>
          <w:lang w:val="en-US"/>
        </w:rPr>
        <w:t>3</w:t>
      </w:r>
      <w:r w:rsidR="00AE4432">
        <w:rPr>
          <w:rFonts w:ascii="GulimChe" w:eastAsia="GulimChe" w:hAnsi="GulimChe" w:cs="Arial" w:hint="eastAsia"/>
          <w:color w:val="000000"/>
          <w:lang w:val="en-US"/>
        </w:rPr>
        <w:t>4억</w:t>
      </w:r>
      <w:r w:rsidR="009A1DC7">
        <w:rPr>
          <w:rFonts w:ascii="GulimChe" w:eastAsia="GulimChe" w:hAnsi="GulimChe" w:cs="Arial" w:hint="eastAsia"/>
          <w:color w:val="000000"/>
          <w:lang w:val="en-US"/>
        </w:rPr>
        <w:t xml:space="preserve"> 850만</w:t>
      </w:r>
      <w:r w:rsidRPr="00AE4432">
        <w:rPr>
          <w:rFonts w:ascii="GulimChe" w:eastAsia="GulimChe" w:hAnsi="GulimChe" w:cs="Arial"/>
          <w:color w:val="000000"/>
          <w:lang w:val="en-US"/>
        </w:rPr>
        <w:t>불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 규모로, </w:t>
      </w:r>
      <w:r w:rsidRPr="00AE4432">
        <w:rPr>
          <w:rFonts w:ascii="GulimChe" w:eastAsia="GulimChe" w:hAnsi="GulimChe" w:cs="Arial"/>
          <w:color w:val="000000"/>
          <w:lang w:val="en-US"/>
        </w:rPr>
        <w:t>세계 8위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권에 랭크 되어 있습니다. </w:t>
      </w:r>
    </w:p>
    <w:p w:rsidR="00BD1CE9" w:rsidRPr="00AE4432" w:rsidRDefault="00BD1CE9" w:rsidP="00FF0B18">
      <w:pPr>
        <w:widowControl w:val="0"/>
        <w:autoSpaceDE w:val="0"/>
        <w:autoSpaceDN w:val="0"/>
        <w:adjustRightInd w:val="0"/>
        <w:spacing w:after="0" w:line="240" w:lineRule="auto"/>
        <w:ind w:left="500" w:right="1342"/>
        <w:jc w:val="both"/>
        <w:rPr>
          <w:rFonts w:ascii="GulimChe" w:eastAsia="GulimChe" w:hAnsi="GulimChe" w:cs="Arial"/>
          <w:color w:val="000000"/>
          <w:lang w:val="en-US"/>
        </w:rPr>
      </w:pPr>
    </w:p>
    <w:p w:rsidR="008F5314" w:rsidRPr="00AE4432" w:rsidRDefault="008F5314" w:rsidP="00FF0B18">
      <w:pPr>
        <w:widowControl w:val="0"/>
        <w:autoSpaceDE w:val="0"/>
        <w:autoSpaceDN w:val="0"/>
        <w:adjustRightInd w:val="0"/>
        <w:spacing w:after="0" w:line="240" w:lineRule="auto"/>
        <w:ind w:left="500" w:right="1342"/>
        <w:jc w:val="both"/>
        <w:rPr>
          <w:rFonts w:ascii="GulimChe" w:eastAsia="GulimChe" w:hAnsi="GulimChe" w:cs="Arial"/>
          <w:color w:val="000000"/>
          <w:lang w:val="en-US"/>
        </w:rPr>
      </w:pPr>
      <w:r w:rsidRPr="00AE4432">
        <w:rPr>
          <w:rFonts w:ascii="GulimChe" w:eastAsia="GulimChe" w:hAnsi="GulimChe" w:cs="Arial"/>
          <w:color w:val="000000"/>
          <w:lang w:val="en-US"/>
        </w:rPr>
        <w:t>스페인 화장품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은 전체 생산량의 </w:t>
      </w:r>
      <w:r w:rsidRPr="00AE4432">
        <w:rPr>
          <w:rFonts w:ascii="GulimChe" w:eastAsia="GulimChe" w:hAnsi="GulimChe" w:cs="Arial"/>
          <w:color w:val="000000"/>
          <w:lang w:val="en-US"/>
        </w:rPr>
        <w:t>62%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 가량이</w:t>
      </w:r>
      <w:r w:rsidRPr="00AE4432">
        <w:rPr>
          <w:rFonts w:ascii="GulimChe" w:eastAsia="GulimChe" w:hAnsi="GulimChe" w:cs="Arial"/>
          <w:color w:val="000000"/>
          <w:lang w:val="en-US"/>
        </w:rPr>
        <w:t xml:space="preserve"> 유럽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권역에</w:t>
      </w:r>
      <w:r w:rsidRPr="00AE4432">
        <w:rPr>
          <w:rFonts w:ascii="GulimChe" w:eastAsia="GulimChe" w:hAnsi="GulimChe" w:cs="Arial"/>
          <w:color w:val="000000"/>
          <w:lang w:val="en-US"/>
        </w:rPr>
        <w:t xml:space="preserve"> 수출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되어 왔으나</w:t>
      </w:r>
      <w:r w:rsidRPr="00AE4432">
        <w:rPr>
          <w:rFonts w:ascii="GulimChe" w:eastAsia="GulimChe" w:hAnsi="GulimChe" w:cs="Arial"/>
          <w:color w:val="000000"/>
          <w:lang w:val="en-US"/>
        </w:rPr>
        <w:t xml:space="preserve">,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점진저긍로 </w:t>
      </w:r>
      <w:r w:rsidRPr="00AE4432">
        <w:rPr>
          <w:rFonts w:ascii="GulimChe" w:eastAsia="GulimChe" w:hAnsi="GulimChe" w:cs="Arial"/>
          <w:color w:val="000000"/>
          <w:lang w:val="en-US"/>
        </w:rPr>
        <w:t>신흥시장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으로의 시장 다변화에 대한</w:t>
      </w:r>
      <w:r w:rsidRPr="00AE4432">
        <w:rPr>
          <w:rFonts w:ascii="GulimChe" w:eastAsia="GulimChe" w:hAnsi="GulimChe" w:cs="Arial"/>
          <w:color w:val="000000"/>
          <w:lang w:val="en-US"/>
        </w:rPr>
        <w:t xml:space="preserve"> 관심이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증대되고 있습니다</w:t>
      </w:r>
      <w:r w:rsidRPr="00AE4432">
        <w:rPr>
          <w:rFonts w:ascii="GulimChe" w:eastAsia="GulimChe" w:hAnsi="GulimChe" w:cs="Arial"/>
          <w:color w:val="000000"/>
          <w:lang w:val="en-US"/>
        </w:rPr>
        <w:t>.</w:t>
      </w:r>
    </w:p>
    <w:p w:rsidR="008F5314" w:rsidRPr="00AE4432" w:rsidRDefault="008F5314" w:rsidP="00FF0B18">
      <w:pPr>
        <w:widowControl w:val="0"/>
        <w:autoSpaceDE w:val="0"/>
        <w:autoSpaceDN w:val="0"/>
        <w:adjustRightInd w:val="0"/>
        <w:spacing w:after="0" w:line="240" w:lineRule="auto"/>
        <w:ind w:left="500" w:right="1342"/>
        <w:jc w:val="both"/>
        <w:rPr>
          <w:rFonts w:ascii="GulimChe" w:eastAsia="GulimChe" w:hAnsi="GulimChe" w:cs="Arial"/>
          <w:color w:val="000000"/>
          <w:lang w:val="en-US"/>
        </w:rPr>
      </w:pPr>
    </w:p>
    <w:p w:rsidR="008F5314" w:rsidRPr="00AE4432" w:rsidRDefault="008F5314" w:rsidP="00CA5523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  <w:lang w:val="en-US"/>
        </w:rPr>
      </w:pPr>
      <w:proofErr w:type="spellStart"/>
      <w:r w:rsidRPr="00AE4432">
        <w:rPr>
          <w:rFonts w:ascii="GulimChe" w:eastAsia="GulimChe" w:hAnsi="GulimChe" w:cs="Arial" w:hint="eastAsia"/>
          <w:color w:val="000000"/>
          <w:lang w:val="en-US"/>
        </w:rPr>
        <w:t>Euromonitor</w:t>
      </w:r>
      <w:proofErr w:type="spellEnd"/>
      <w:r w:rsidRPr="00AE4432">
        <w:rPr>
          <w:rFonts w:ascii="GulimChe" w:eastAsia="GulimChe" w:hAnsi="GulimChe" w:cs="Arial" w:hint="eastAsia"/>
          <w:color w:val="000000"/>
          <w:lang w:val="en-US"/>
        </w:rPr>
        <w:t xml:space="preserve"> International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지의</w:t>
      </w:r>
      <w:r w:rsidRPr="00AE4432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통계</w:t>
      </w:r>
      <w:r w:rsidRPr="00AE4432">
        <w:rPr>
          <w:rFonts w:ascii="GulimChe" w:eastAsia="GulimChe" w:hAnsi="GulimChe" w:cs="Arial" w:hint="eastAsia"/>
          <w:color w:val="000000"/>
          <w:lang w:val="en-US"/>
        </w:rPr>
        <w:t>에 의하면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, 대한민국의</w:t>
      </w:r>
      <w:r w:rsidRPr="00AE4432">
        <w:rPr>
          <w:rFonts w:ascii="GulimChe" w:eastAsia="GulimChe" w:hAnsi="GulimChe" w:cs="Arial" w:hint="eastAsia"/>
          <w:color w:val="000000"/>
          <w:lang w:val="en-US"/>
        </w:rPr>
        <w:t xml:space="preserve"> 화장품 수출은 2012년</w:t>
      </w:r>
      <w:r w:rsidR="002452EC">
        <w:rPr>
          <w:rFonts w:ascii="GulimChe" w:eastAsia="GulimChe" w:hAnsi="GulimChe" w:cs="Arial" w:hint="eastAsia"/>
          <w:color w:val="000000"/>
          <w:lang w:val="en-US"/>
        </w:rPr>
        <w:t xml:space="preserve"> 9억 6천만 달러를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기록, 세계 시장에서 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선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진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국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으로 진입했음을 보여주고 있습니다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 xml:space="preserve">.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대한민국 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화장품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산업은</w:t>
      </w:r>
      <w:r w:rsidR="002452EC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 xml:space="preserve">지난 해 대비 </w:t>
      </w:r>
      <w:r w:rsidR="002452EC">
        <w:rPr>
          <w:rFonts w:ascii="GulimChe" w:eastAsia="GulimChe" w:hAnsi="GulimChe" w:cs="Arial" w:hint="eastAsia"/>
          <w:color w:val="000000"/>
          <w:lang w:val="en-US"/>
        </w:rPr>
        <w:t xml:space="preserve">10% 이상의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높은</w:t>
      </w:r>
      <w:r w:rsidR="002452EC">
        <w:rPr>
          <w:rFonts w:ascii="GulimChe" w:eastAsia="GulimChe" w:hAnsi="GulimChe" w:cs="Arial" w:hint="eastAsia"/>
          <w:color w:val="000000"/>
          <w:lang w:val="en-US"/>
        </w:rPr>
        <w:t xml:space="preserve"> 상승세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 xml:space="preserve">를 </w:t>
      </w:r>
      <w:r w:rsidR="00BD1CE9">
        <w:rPr>
          <w:rFonts w:ascii="GulimChe" w:eastAsia="GulimChe" w:hAnsi="GulimChe" w:cs="Arial" w:hint="eastAsia"/>
          <w:color w:val="000000"/>
          <w:lang w:val="en-US"/>
        </w:rPr>
        <w:t>기록중입니다</w:t>
      </w:r>
      <w:r w:rsidR="006E6E80" w:rsidRPr="00AE4432">
        <w:rPr>
          <w:rFonts w:ascii="GulimChe" w:eastAsia="GulimChe" w:hAnsi="GulimChe" w:cs="Arial" w:hint="eastAsia"/>
          <w:color w:val="000000"/>
          <w:lang w:val="en-US"/>
        </w:rPr>
        <w:t>.</w:t>
      </w:r>
    </w:p>
    <w:p w:rsidR="007C22DE" w:rsidRDefault="007C22DE" w:rsidP="00CA5523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Arial" w:hAnsi="Arial" w:cs="Arial"/>
          <w:color w:val="000000"/>
          <w:spacing w:val="-1"/>
          <w:lang w:val="en-US"/>
        </w:rPr>
      </w:pPr>
    </w:p>
    <w:p w:rsidR="007C22DE" w:rsidRPr="00AE4432" w:rsidRDefault="00BD1CE9" w:rsidP="00CA5523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  <w:spacing w:val="-1"/>
          <w:lang w:val="en-US"/>
        </w:rPr>
      </w:pPr>
      <w:r>
        <w:rPr>
          <w:rFonts w:ascii="GulimChe" w:eastAsia="GulimChe" w:hAnsi="GulimChe" w:cs="Arial" w:hint="eastAsia"/>
          <w:color w:val="000000"/>
          <w:spacing w:val="-1"/>
          <w:lang w:val="en-US"/>
        </w:rPr>
        <w:t>대한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무역협회 통계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에 따르며, 20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12년 스페인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의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대한민국향 수출은 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110 만불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을 기록했습니다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.</w:t>
      </w:r>
      <w:r w:rsidR="005A21D5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이는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한국시장의 중요성을 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반영 하</w:t>
      </w:r>
      <w:r w:rsidR="002452EC">
        <w:rPr>
          <w:rFonts w:ascii="GulimChe" w:eastAsia="GulimChe" w:hAnsi="GulimChe" w:cs="Arial" w:hint="eastAsia"/>
          <w:color w:val="000000"/>
          <w:spacing w:val="-1"/>
          <w:lang w:val="en-US"/>
        </w:rPr>
        <w:t>는 것입니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다. 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이에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</w:t>
      </w:r>
      <w:r w:rsidR="00CD6764" w:rsidRPr="00AE4432">
        <w:rPr>
          <w:rFonts w:ascii="GulimChe" w:eastAsia="GulimChe" w:hAnsi="GulimChe" w:hint="eastAsia"/>
          <w:bCs/>
          <w:sz w:val="20"/>
          <w:szCs w:val="20"/>
        </w:rPr>
        <w:t>스페인</w:t>
      </w:r>
      <w:r>
        <w:rPr>
          <w:rFonts w:ascii="GulimChe" w:eastAsia="GulimChe" w:hAnsi="GulimChe" w:hint="eastAsia"/>
          <w:bCs/>
          <w:sz w:val="20"/>
          <w:szCs w:val="20"/>
        </w:rPr>
        <w:t>의</w:t>
      </w:r>
      <w:r w:rsidR="00CD6764" w:rsidRPr="00BD1CE9">
        <w:rPr>
          <w:rFonts w:ascii="GulimChe" w:eastAsia="GulimChe" w:hAnsi="GulimChe" w:hint="eastAsia"/>
          <w:bCs/>
          <w:sz w:val="20"/>
          <w:szCs w:val="20"/>
          <w:lang w:val="en-US"/>
        </w:rPr>
        <w:t xml:space="preserve"> </w:t>
      </w:r>
      <w:r w:rsidR="00CD6764" w:rsidRPr="00AE4432">
        <w:rPr>
          <w:rFonts w:ascii="GulimChe" w:eastAsia="GulimChe" w:hAnsi="GulimChe" w:hint="eastAsia"/>
          <w:bCs/>
          <w:sz w:val="20"/>
          <w:szCs w:val="20"/>
        </w:rPr>
        <w:t>수출</w:t>
      </w:r>
      <w:r w:rsidR="00CD6764" w:rsidRPr="00BD1CE9">
        <w:rPr>
          <w:rFonts w:ascii="GulimChe" w:eastAsia="GulimChe" w:hAnsi="GulimChe" w:hint="eastAsia"/>
          <w:bCs/>
          <w:sz w:val="20"/>
          <w:szCs w:val="20"/>
          <w:lang w:val="en-US"/>
        </w:rPr>
        <w:t xml:space="preserve"> ∙ </w:t>
      </w:r>
      <w:r w:rsidR="00CD6764" w:rsidRPr="00AE4432">
        <w:rPr>
          <w:rFonts w:ascii="GulimChe" w:eastAsia="GulimChe" w:hAnsi="GulimChe" w:hint="eastAsia"/>
          <w:bCs/>
          <w:sz w:val="20"/>
          <w:szCs w:val="20"/>
        </w:rPr>
        <w:t>투자</w:t>
      </w:r>
      <w:r w:rsidR="00CD6764" w:rsidRPr="00BD1CE9">
        <w:rPr>
          <w:rFonts w:ascii="GulimChe" w:eastAsia="GulimChe" w:hAnsi="GulimChe" w:hint="eastAsia"/>
          <w:bCs/>
          <w:sz w:val="20"/>
          <w:szCs w:val="20"/>
          <w:lang w:val="en-US"/>
        </w:rPr>
        <w:t xml:space="preserve"> </w:t>
      </w:r>
      <w:r w:rsidR="00CD6764" w:rsidRPr="00AE4432">
        <w:rPr>
          <w:rFonts w:ascii="GulimChe" w:eastAsia="GulimChe" w:hAnsi="GulimChe" w:hint="eastAsia"/>
          <w:bCs/>
          <w:sz w:val="20"/>
          <w:szCs w:val="20"/>
        </w:rPr>
        <w:t>공사</w:t>
      </w:r>
      <w:r>
        <w:rPr>
          <w:rFonts w:ascii="GulimChe" w:eastAsia="GulimChe" w:hAnsi="GulimChe" w:hint="eastAsia"/>
          <w:b/>
          <w:bCs/>
          <w:sz w:val="20"/>
          <w:szCs w:val="20"/>
        </w:rPr>
        <w:t>인</w:t>
      </w:r>
      <w:r w:rsidRPr="00BD1CE9">
        <w:rPr>
          <w:rFonts w:ascii="GulimChe" w:eastAsia="GulimChe" w:hAnsi="GulimChe" w:hint="eastAsia"/>
          <w:b/>
          <w:bCs/>
          <w:sz w:val="20"/>
          <w:szCs w:val="20"/>
          <w:lang w:val="en-US"/>
        </w:rPr>
        <w:t xml:space="preserve"> I</w:t>
      </w:r>
      <w:r>
        <w:rPr>
          <w:rFonts w:ascii="GulimChe" w:eastAsia="GulimChe" w:hAnsi="GulimChe" w:hint="eastAsia"/>
          <w:b/>
          <w:bCs/>
          <w:sz w:val="20"/>
          <w:szCs w:val="20"/>
          <w:lang w:val="en-US"/>
        </w:rPr>
        <w:t>CEX는</w:t>
      </w:r>
      <w:r w:rsidR="00CD6764" w:rsidRPr="00BD1CE9">
        <w:rPr>
          <w:rFonts w:ascii="GulimChe" w:eastAsia="GulimChe" w:hAnsi="GulimChe" w:hint="eastAsia"/>
          <w:b/>
          <w:bCs/>
          <w:color w:val="C00000"/>
          <w:sz w:val="32"/>
          <w:szCs w:val="30"/>
          <w:lang w:val="en-US"/>
        </w:rPr>
        <w:t xml:space="preserve"> </w:t>
      </w:r>
      <w:r>
        <w:rPr>
          <w:rFonts w:ascii="GulimChe" w:eastAsia="GulimChe" w:hAnsi="GulimChe"/>
          <w:b/>
          <w:bCs/>
          <w:color w:val="C00000"/>
          <w:sz w:val="32"/>
          <w:szCs w:val="30"/>
          <w:lang w:val="en-US"/>
        </w:rPr>
        <w:t>“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>B</w:t>
      </w:r>
      <w:r w:rsidR="007C22DE" w:rsidRPr="00AE4432">
        <w:rPr>
          <w:rFonts w:ascii="GulimChe" w:eastAsia="GulimChe" w:hAnsi="GulimChe" w:cs="Arial"/>
          <w:color w:val="000000"/>
          <w:spacing w:val="-1"/>
          <w:lang w:val="en-US"/>
        </w:rPr>
        <w:t>eauty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FROM </w:t>
      </w:r>
      <w:r w:rsidR="007C22DE" w:rsidRPr="00AE4432">
        <w:rPr>
          <w:rFonts w:ascii="GulimChe" w:eastAsia="GulimChe" w:hAnsi="GulimChe" w:cs="Arial"/>
          <w:color w:val="000000"/>
          <w:spacing w:val="-1"/>
          <w:lang w:val="en-US"/>
        </w:rPr>
        <w:t>Spain”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>이란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슬로건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하에</w:t>
      </w:r>
      <w:r w:rsidR="007C22DE" w:rsidRPr="00AE4432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 2013년 뷰티 엑스포 INTERNATIONAL BEAUTY EXPO 2013 에 처음으로 참가하게 되었습니다.</w:t>
      </w:r>
    </w:p>
    <w:p w:rsidR="009D37BB" w:rsidRPr="00AE4432" w:rsidRDefault="009D37BB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  <w:lang w:val="en-US"/>
        </w:rPr>
      </w:pPr>
    </w:p>
    <w:p w:rsidR="00C52B74" w:rsidRPr="00AE4432" w:rsidRDefault="00CD6764">
      <w:pPr>
        <w:widowControl w:val="0"/>
        <w:autoSpaceDE w:val="0"/>
        <w:autoSpaceDN w:val="0"/>
        <w:adjustRightInd w:val="0"/>
        <w:spacing w:after="0" w:line="240" w:lineRule="auto"/>
        <w:ind w:left="500" w:right="1369"/>
        <w:jc w:val="both"/>
        <w:rPr>
          <w:rFonts w:ascii="GulimChe" w:eastAsia="GulimChe" w:hAnsi="GulimChe" w:cs="Arial"/>
          <w:color w:val="000000"/>
          <w:lang w:val="en-US"/>
        </w:rPr>
      </w:pPr>
      <w:r w:rsidRPr="00AE4432">
        <w:rPr>
          <w:rFonts w:ascii="GulimChe" w:eastAsia="GulimChe" w:hAnsi="GulimChe" w:hint="eastAsia"/>
          <w:bCs/>
        </w:rPr>
        <w:t>스페인 수출투자 공사는 경제부 소속기관으로</w:t>
      </w:r>
      <w:r w:rsidR="00BD1CE9">
        <w:rPr>
          <w:rFonts w:ascii="GulimChe" w:eastAsia="GulimChe" w:hAnsi="GulimChe" w:hint="eastAsia"/>
          <w:bCs/>
        </w:rPr>
        <w:t>서</w:t>
      </w:r>
      <w:r w:rsidRPr="00AE4432">
        <w:rPr>
          <w:rFonts w:ascii="GulimChe" w:eastAsia="GulimChe" w:hAnsi="GulimChe" w:hint="eastAsia"/>
          <w:bCs/>
        </w:rPr>
        <w:t xml:space="preserve"> 스페인</w:t>
      </w:r>
      <w:r w:rsidR="00BD1CE9">
        <w:rPr>
          <w:rFonts w:ascii="GulimChe" w:eastAsia="GulimChe" w:hAnsi="GulimChe" w:hint="eastAsia"/>
          <w:bCs/>
        </w:rPr>
        <w:t xml:space="preserve"> 기업</w:t>
      </w:r>
      <w:r w:rsidRPr="00AE4432">
        <w:rPr>
          <w:rFonts w:ascii="GulimChe" w:eastAsia="GulimChe" w:hAnsi="GulimChe" w:hint="eastAsia"/>
          <w:bCs/>
        </w:rPr>
        <w:t xml:space="preserve">의 </w:t>
      </w:r>
      <w:r w:rsidR="00BD1CE9">
        <w:rPr>
          <w:rFonts w:ascii="GulimChe" w:eastAsia="GulimChe" w:hAnsi="GulimChe" w:hint="eastAsia"/>
          <w:bCs/>
        </w:rPr>
        <w:t>교역</w:t>
      </w:r>
      <w:r w:rsidRPr="00AE4432">
        <w:rPr>
          <w:rFonts w:ascii="GulimChe" w:eastAsia="GulimChe" w:hAnsi="GulimChe" w:hint="eastAsia"/>
          <w:bCs/>
        </w:rPr>
        <w:t xml:space="preserve">증대 및 해외 </w:t>
      </w:r>
      <w:r w:rsidR="00BD1CE9">
        <w:rPr>
          <w:rFonts w:ascii="GulimChe" w:eastAsia="GulimChe" w:hAnsi="GulimChe" w:hint="eastAsia"/>
          <w:bCs/>
        </w:rPr>
        <w:t xml:space="preserve">시장 진출과  </w:t>
      </w:r>
      <w:r w:rsidR="005A21D5">
        <w:rPr>
          <w:rFonts w:ascii="GulimChe" w:eastAsia="GulimChe" w:hAnsi="GulimChe" w:hint="eastAsia"/>
          <w:bCs/>
        </w:rPr>
        <w:t xml:space="preserve">투자를 </w:t>
      </w:r>
      <w:r w:rsidR="00BD1CE9">
        <w:rPr>
          <w:rFonts w:ascii="GulimChe" w:eastAsia="GulimChe" w:hAnsi="GulimChe" w:hint="eastAsia"/>
          <w:bCs/>
        </w:rPr>
        <w:t xml:space="preserve">촉진하는 정부 </w:t>
      </w:r>
      <w:r w:rsidRPr="00AE4432">
        <w:rPr>
          <w:rFonts w:ascii="GulimChe" w:eastAsia="GulimChe" w:hAnsi="GulimChe" w:hint="eastAsia"/>
          <w:bCs/>
        </w:rPr>
        <w:t>기관입니다.</w:t>
      </w:r>
      <w:r w:rsidR="00BD1CE9">
        <w:rPr>
          <w:rFonts w:ascii="GulimChe" w:eastAsia="GulimChe" w:hAnsi="GulimChe" w:hint="eastAsia"/>
          <w:bCs/>
        </w:rPr>
        <w:t xml:space="preserve"> 올해 행사에 참여하는 </w:t>
      </w:r>
      <w:r w:rsidRPr="00AE4432">
        <w:rPr>
          <w:rFonts w:ascii="GulimChe" w:eastAsia="GulimChe" w:hAnsi="GulimChe" w:hint="eastAsia"/>
          <w:bCs/>
        </w:rPr>
        <w:t xml:space="preserve">스페인 화장품 산업의 선두 </w:t>
      </w:r>
      <w:r w:rsidR="00EF5D0D">
        <w:rPr>
          <w:rFonts w:ascii="GulimChe" w:eastAsia="GulimChe" w:hAnsi="GulimChe" w:hint="eastAsia"/>
          <w:bCs/>
        </w:rPr>
        <w:t>브랜드는</w:t>
      </w:r>
      <w:r w:rsidRPr="00AE4432">
        <w:rPr>
          <w:rFonts w:ascii="GulimChe" w:eastAsia="GulimChe" w:hAnsi="GulimChe" w:hint="eastAsia"/>
          <w:bCs/>
        </w:rPr>
        <w:t xml:space="preserve"> 다음과 같습니다.</w:t>
      </w:r>
    </w:p>
    <w:p w:rsidR="00724333" w:rsidRDefault="00724333">
      <w:pPr>
        <w:widowControl w:val="0"/>
        <w:autoSpaceDE w:val="0"/>
        <w:autoSpaceDN w:val="0"/>
        <w:adjustRightInd w:val="0"/>
        <w:spacing w:after="0" w:line="240" w:lineRule="auto"/>
        <w:ind w:left="660" w:right="1369"/>
        <w:jc w:val="both"/>
        <w:rPr>
          <w:rFonts w:ascii="Arial" w:hAnsi="Arial" w:cs="Arial"/>
          <w:color w:val="000000"/>
          <w:lang w:val="en-US"/>
        </w:rPr>
      </w:pPr>
    </w:p>
    <w:p w:rsidR="00AE4432" w:rsidRDefault="00AE4432">
      <w:pPr>
        <w:widowControl w:val="0"/>
        <w:autoSpaceDE w:val="0"/>
        <w:autoSpaceDN w:val="0"/>
        <w:adjustRightInd w:val="0"/>
        <w:spacing w:after="0" w:line="240" w:lineRule="auto"/>
        <w:ind w:left="660" w:right="1369"/>
        <w:jc w:val="both"/>
        <w:rPr>
          <w:rFonts w:ascii="Arial" w:hAnsi="Arial" w:cs="Arial"/>
          <w:color w:val="000000"/>
          <w:lang w:val="en-US"/>
        </w:rPr>
      </w:pPr>
    </w:p>
    <w:p w:rsidR="00AE4432" w:rsidRPr="00AE4432" w:rsidRDefault="00AE4432">
      <w:pPr>
        <w:widowControl w:val="0"/>
        <w:autoSpaceDE w:val="0"/>
        <w:autoSpaceDN w:val="0"/>
        <w:adjustRightInd w:val="0"/>
        <w:spacing w:after="0" w:line="240" w:lineRule="auto"/>
        <w:ind w:left="660" w:right="1369"/>
        <w:jc w:val="both"/>
        <w:rPr>
          <w:rFonts w:ascii="Arial" w:hAnsi="Arial" w:cs="Arial"/>
          <w:color w:val="000000"/>
          <w:lang w:val="en-US"/>
        </w:rPr>
      </w:pPr>
    </w:p>
    <w:p w:rsidR="0074634E" w:rsidRPr="00CD6764" w:rsidRDefault="00C52B74" w:rsidP="00724333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hAnsi="Arial" w:cs="Arial"/>
          <w:color w:val="000000"/>
          <w:lang w:val="en-US"/>
        </w:rPr>
      </w:pPr>
      <w:r>
        <w:rPr>
          <w:noProof/>
          <w:u w:val="single"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146050</wp:posOffset>
            </wp:positionV>
            <wp:extent cx="2024380" cy="659765"/>
            <wp:effectExtent l="19050" t="0" r="0" b="0"/>
            <wp:wrapSquare wrapText="bothSides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6500" b="27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2C41AB" w:rsidRPr="00F45A17">
        <w:rPr>
          <w:rFonts w:ascii="Arial" w:eastAsia="SimSun" w:hAnsi="Arial" w:cs="Arial"/>
          <w:i/>
          <w:color w:val="000000"/>
          <w:u w:val="single"/>
          <w:lang w:val="en-US"/>
        </w:rPr>
        <w:t>Alqv</w:t>
      </w:r>
      <w:r w:rsidR="0074634E" w:rsidRPr="00F45A17">
        <w:rPr>
          <w:rFonts w:ascii="Arial" w:eastAsia="SimSun" w:hAnsi="Arial" w:cs="Arial"/>
          <w:i/>
          <w:color w:val="000000"/>
          <w:u w:val="single"/>
          <w:lang w:val="en-US"/>
        </w:rPr>
        <w:t>imia</w:t>
      </w:r>
      <w:proofErr w:type="spellEnd"/>
      <w:r w:rsidR="0074634E">
        <w:rPr>
          <w:rFonts w:ascii="Arial" w:eastAsia="SimSun" w:hAnsi="Arial" w:cs="Arial"/>
          <w:color w:val="000000"/>
          <w:lang w:val="en-US"/>
        </w:rPr>
        <w:t xml:space="preserve">: </w:t>
      </w:r>
      <w:r w:rsidR="00CD6764" w:rsidRPr="005A21D5">
        <w:rPr>
          <w:rFonts w:ascii="GulimChe" w:eastAsia="GulimChe" w:hAnsi="GulimChe" w:hint="eastAsia"/>
        </w:rPr>
        <w:t>지난</w:t>
      </w:r>
      <w:r w:rsidR="00CD6764" w:rsidRPr="005A21D5">
        <w:rPr>
          <w:rFonts w:ascii="GulimChe" w:eastAsia="GulimChe" w:hAnsi="GulimChe"/>
        </w:rPr>
        <w:t xml:space="preserve"> 25</w:t>
      </w:r>
      <w:r w:rsidR="00CD6764" w:rsidRPr="005A21D5">
        <w:rPr>
          <w:rFonts w:ascii="GulimChe" w:eastAsia="GulimChe" w:hAnsi="GulimChe" w:hint="eastAsia"/>
        </w:rPr>
        <w:t>년동안</w:t>
      </w:r>
      <w:r w:rsidR="00CD6764" w:rsidRPr="005A21D5">
        <w:rPr>
          <w:rFonts w:ascii="GulimChe" w:eastAsia="GulimChe" w:hAnsi="GulimChe"/>
        </w:rPr>
        <w:t xml:space="preserve"> 100% </w:t>
      </w:r>
      <w:r w:rsidR="003F2BB1">
        <w:rPr>
          <w:rFonts w:ascii="GulimChe" w:eastAsia="GulimChe" w:hAnsi="GulimChe" w:hint="eastAsia"/>
        </w:rPr>
        <w:t>내츄럴</w:t>
      </w:r>
      <w:r w:rsidR="00CD6764" w:rsidRPr="005A21D5">
        <w:rPr>
          <w:rFonts w:ascii="GulimChe" w:eastAsia="GulimChe" w:hAnsi="GulimChe" w:hint="eastAsia"/>
        </w:rPr>
        <w:t>화장품</w:t>
      </w:r>
      <w:r w:rsidR="003F2BB1">
        <w:rPr>
          <w:rFonts w:ascii="GulimChe" w:eastAsia="GulimChe" w:hAnsi="GulimChe" w:hint="eastAsia"/>
        </w:rPr>
        <w:t>만</w:t>
      </w:r>
      <w:r w:rsidR="00CD6764" w:rsidRPr="005A21D5">
        <w:rPr>
          <w:rFonts w:ascii="GulimChe" w:eastAsia="GulimChe" w:hAnsi="GulimChe" w:hint="eastAsia"/>
        </w:rPr>
        <w:t>을</w:t>
      </w:r>
      <w:r w:rsidR="00CD6764" w:rsidRPr="005A21D5">
        <w:rPr>
          <w:rFonts w:ascii="GulimChe" w:eastAsia="GulimChe" w:hAnsi="GulimChe"/>
        </w:rPr>
        <w:t xml:space="preserve"> </w:t>
      </w:r>
      <w:r w:rsidR="003F2BB1">
        <w:rPr>
          <w:rFonts w:ascii="GulimChe" w:eastAsia="GulimChe" w:hAnsi="GulimChe" w:hint="eastAsia"/>
        </w:rPr>
        <w:t xml:space="preserve">고집하는 </w:t>
      </w:r>
      <w:r w:rsidR="00CD6764" w:rsidRPr="005A21D5">
        <w:rPr>
          <w:rFonts w:ascii="GulimChe" w:eastAsia="GulimChe" w:hAnsi="GulimChe" w:hint="eastAsia"/>
        </w:rPr>
        <w:t>스페인</w:t>
      </w:r>
      <w:r w:rsidR="003F2BB1">
        <w:rPr>
          <w:rFonts w:ascii="GulimChe" w:eastAsia="GulimChe" w:hAnsi="GulimChe" w:hint="eastAsia"/>
        </w:rPr>
        <w:t>의</w:t>
      </w:r>
      <w:r w:rsidR="00EF5D0D">
        <w:rPr>
          <w:rFonts w:ascii="GulimChe" w:eastAsia="GulimChe" w:hAnsi="GulimChe" w:hint="eastAsia"/>
        </w:rPr>
        <w:t xml:space="preserve"> 선도기업</w:t>
      </w:r>
      <w:r w:rsidR="00CD6764" w:rsidRPr="005A21D5">
        <w:rPr>
          <w:rFonts w:ascii="GulimChe" w:eastAsia="GulimChe" w:hAnsi="GulimChe" w:hint="eastAsia"/>
        </w:rPr>
        <w:t>입니다</w:t>
      </w:r>
      <w:r w:rsidR="00CD6764" w:rsidRPr="005A21D5">
        <w:rPr>
          <w:rFonts w:ascii="GulimChe" w:eastAsia="GulimChe" w:hAnsi="GulimChe"/>
        </w:rPr>
        <w:t xml:space="preserve">. </w:t>
      </w:r>
      <w:r w:rsidR="00CD6764" w:rsidRPr="005A21D5">
        <w:rPr>
          <w:rFonts w:ascii="GulimChe" w:eastAsia="GulimChe" w:hAnsi="GulimChe" w:hint="eastAsia"/>
        </w:rPr>
        <w:t>고급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스파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및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피부관리실에서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사용되</w:t>
      </w:r>
      <w:r w:rsidR="003F2BB1">
        <w:rPr>
          <w:rFonts w:ascii="GulimChe" w:eastAsia="GulimChe" w:hAnsi="GulimChe" w:hint="eastAsia"/>
        </w:rPr>
        <w:t xml:space="preserve">는 </w:t>
      </w:r>
      <w:r w:rsidR="00CD6764" w:rsidRPr="005A21D5">
        <w:rPr>
          <w:rFonts w:ascii="GulimChe" w:eastAsia="GulimChe" w:hAnsi="GulimChe" w:hint="eastAsia"/>
        </w:rPr>
        <w:t>남성</w:t>
      </w:r>
      <w:r w:rsidR="00EF5D0D">
        <w:rPr>
          <w:rFonts w:ascii="GulimChe" w:eastAsia="GulimChe" w:hAnsi="GulimChe" w:hint="eastAsia"/>
        </w:rPr>
        <w:t xml:space="preserve"> 및 </w:t>
      </w:r>
      <w:r w:rsidR="00CD6764" w:rsidRPr="005A21D5">
        <w:rPr>
          <w:rFonts w:ascii="GulimChe" w:eastAsia="GulimChe" w:hAnsi="GulimChe" w:hint="eastAsia"/>
        </w:rPr>
        <w:t>여성</w:t>
      </w:r>
      <w:r w:rsidR="00EF5D0D">
        <w:rPr>
          <w:rFonts w:ascii="GulimChe" w:eastAsia="GulimChe" w:hAnsi="GulimChe" w:hint="eastAsia"/>
        </w:rPr>
        <w:t>용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화장품을</w:t>
      </w:r>
      <w:r w:rsidR="00CD6764" w:rsidRPr="005A21D5">
        <w:rPr>
          <w:rFonts w:ascii="GulimChe" w:eastAsia="GulimChe" w:hAnsi="GulimChe"/>
        </w:rPr>
        <w:t xml:space="preserve"> </w:t>
      </w:r>
      <w:r w:rsidR="003F2BB1">
        <w:rPr>
          <w:rFonts w:ascii="GulimChe" w:eastAsia="GulimChe" w:hAnsi="GulimChe" w:hint="eastAsia"/>
        </w:rPr>
        <w:t xml:space="preserve">생산합니다. </w:t>
      </w:r>
      <w:r w:rsidR="00EF5D0D">
        <w:rPr>
          <w:rFonts w:ascii="GulimChe" w:eastAsia="GulimChe" w:hAnsi="GulimChe" w:hint="eastAsia"/>
        </w:rPr>
        <w:t xml:space="preserve">국내 </w:t>
      </w:r>
      <w:r w:rsidR="00CD6764" w:rsidRPr="005A21D5">
        <w:rPr>
          <w:rFonts w:ascii="GulimChe" w:eastAsia="GulimChe" w:hAnsi="GulimChe" w:cs="Batang" w:hint="eastAsia"/>
          <w:color w:val="000000"/>
          <w:lang w:val="en-US"/>
        </w:rPr>
        <w:t>수입/유통업체를 찾</w:t>
      </w:r>
      <w:r w:rsidR="003F2BB1">
        <w:rPr>
          <w:rFonts w:ascii="GulimChe" w:eastAsia="GulimChe" w:hAnsi="GulimChe" w:cs="Batang" w:hint="eastAsia"/>
          <w:color w:val="000000"/>
          <w:lang w:val="en-US"/>
        </w:rPr>
        <w:t>습니다.</w:t>
      </w:r>
    </w:p>
    <w:p w:rsidR="002C41AB" w:rsidRDefault="002C41AB" w:rsidP="0074634E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hAnsi="Arial" w:cs="Arial"/>
          <w:color w:val="000000"/>
          <w:lang w:val="en-US"/>
        </w:rPr>
      </w:pPr>
    </w:p>
    <w:p w:rsidR="00CD6764" w:rsidRDefault="00CD6764" w:rsidP="0074634E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hAnsi="Arial" w:cs="Arial"/>
          <w:color w:val="000000"/>
          <w:lang w:val="en-US"/>
        </w:rPr>
      </w:pPr>
    </w:p>
    <w:p w:rsidR="00CD6764" w:rsidRPr="00CD6764" w:rsidRDefault="00CD6764" w:rsidP="0074634E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hAnsi="Arial" w:cs="Arial"/>
          <w:color w:val="000000"/>
          <w:lang w:val="en-US"/>
        </w:rPr>
      </w:pPr>
    </w:p>
    <w:p w:rsidR="002C41AB" w:rsidRPr="005A21D5" w:rsidRDefault="00C52B74" w:rsidP="005A21D5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GulimChe" w:eastAsia="GulimChe" w:hAnsi="GulimChe" w:cs="Arial"/>
          <w:color w:val="000000"/>
        </w:rPr>
      </w:pPr>
      <w:r>
        <w:rPr>
          <w:noProof/>
          <w:u w:val="single"/>
          <w:lang w:val="en-US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269240</wp:posOffset>
            </wp:positionV>
            <wp:extent cx="2047875" cy="357505"/>
            <wp:effectExtent l="19050" t="0" r="9525" b="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41AB" w:rsidRPr="00F45A17">
        <w:rPr>
          <w:rFonts w:ascii="Arial" w:eastAsia="SimSun" w:hAnsi="Arial" w:cs="Arial"/>
          <w:i/>
          <w:color w:val="000000"/>
          <w:u w:val="single"/>
          <w:lang w:val="en-US"/>
        </w:rPr>
        <w:t>Institute BCN Esthetics</w:t>
      </w:r>
      <w:r w:rsidR="002C41AB">
        <w:rPr>
          <w:rFonts w:ascii="Arial" w:eastAsia="SimSun" w:hAnsi="Arial" w:cs="Arial"/>
          <w:i/>
          <w:color w:val="000000"/>
          <w:lang w:val="en-US"/>
        </w:rPr>
        <w:t>:</w:t>
      </w:r>
      <w:r w:rsidR="002C41AB">
        <w:rPr>
          <w:rFonts w:ascii="Arial" w:eastAsia="SimSun" w:hAnsi="Arial" w:cs="Arial"/>
          <w:color w:val="000000"/>
          <w:lang w:val="en-US"/>
        </w:rPr>
        <w:t xml:space="preserve"> </w:t>
      </w:r>
      <w:r w:rsidR="00CD6764" w:rsidRPr="005A21D5">
        <w:rPr>
          <w:rFonts w:ascii="GulimChe" w:eastAsia="GulimChe" w:hAnsi="GulimChe" w:hint="eastAsia"/>
        </w:rPr>
        <w:t>메조테라피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시술에서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사용되</w:t>
      </w:r>
      <w:r w:rsidR="001F6109">
        <w:rPr>
          <w:rFonts w:ascii="GulimChe" w:eastAsia="GulimChe" w:hAnsi="GulimChe" w:hint="eastAsia"/>
        </w:rPr>
        <w:t>는</w:t>
      </w:r>
      <w:r w:rsidR="00CD6764" w:rsidRPr="005A21D5">
        <w:rPr>
          <w:rFonts w:ascii="GulimChe" w:eastAsia="GulimChe" w:hAnsi="GulimChe"/>
        </w:rPr>
        <w:t xml:space="preserve"> </w:t>
      </w:r>
      <w:r w:rsidR="00CD6764" w:rsidRPr="005A21D5">
        <w:rPr>
          <w:rFonts w:ascii="GulimChe" w:eastAsia="GulimChe" w:hAnsi="GulimChe" w:hint="eastAsia"/>
        </w:rPr>
        <w:t>원료</w:t>
      </w:r>
      <w:r w:rsidR="001F6109">
        <w:rPr>
          <w:rFonts w:ascii="GulimChe" w:eastAsia="GulimChe" w:hAnsi="GulimChe" w:hint="eastAsia"/>
        </w:rPr>
        <w:t>제품을 생산하는 기업입니다</w:t>
      </w:r>
      <w:r w:rsidR="00CD6764" w:rsidRPr="005A21D5">
        <w:rPr>
          <w:rFonts w:ascii="GulimChe" w:eastAsia="GulimChe" w:hAnsi="GulimChe"/>
        </w:rPr>
        <w:t xml:space="preserve">. </w:t>
      </w:r>
      <w:r w:rsidR="00055B8D" w:rsidRPr="005A21D5">
        <w:rPr>
          <w:rFonts w:ascii="GulimChe" w:eastAsia="GulimChe" w:hAnsi="GulimChe" w:cs="Arial" w:hint="eastAsia"/>
          <w:color w:val="000000"/>
        </w:rPr>
        <w:t>2013 뷰티</w:t>
      </w:r>
      <w:r w:rsidR="00CD6764" w:rsidRPr="005A21D5">
        <w:rPr>
          <w:rFonts w:ascii="GulimChe" w:eastAsia="GulimChe" w:hAnsi="GulimChe" w:cs="Arial" w:hint="eastAsia"/>
          <w:color w:val="000000"/>
        </w:rPr>
        <w:t xml:space="preserve"> 전시회에서 B2B</w:t>
      </w:r>
      <w:r w:rsidR="00055B8D" w:rsidRPr="005A21D5">
        <w:rPr>
          <w:rFonts w:ascii="GulimChe" w:eastAsia="GulimChe" w:hAnsi="GulimChe" w:cs="Arial" w:hint="eastAsia"/>
          <w:color w:val="000000"/>
        </w:rPr>
        <w:t xml:space="preserve"> 상담을 통해 </w:t>
      </w:r>
      <w:r w:rsidR="001F6109">
        <w:rPr>
          <w:rFonts w:ascii="GulimChe" w:eastAsia="GulimChe" w:hAnsi="GulimChe" w:cs="Arial" w:hint="eastAsia"/>
          <w:color w:val="000000"/>
        </w:rPr>
        <w:t xml:space="preserve">국내 </w:t>
      </w:r>
      <w:r w:rsidR="00055B8D" w:rsidRPr="005A21D5">
        <w:rPr>
          <w:rFonts w:ascii="GulimChe" w:eastAsia="GulimChe" w:hAnsi="GulimChe" w:cs="Arial" w:hint="eastAsia"/>
          <w:color w:val="000000"/>
        </w:rPr>
        <w:t>파트너와의 만남을 기대</w:t>
      </w:r>
      <w:r w:rsidR="001F6109">
        <w:rPr>
          <w:rFonts w:ascii="GulimChe" w:eastAsia="GulimChe" w:hAnsi="GulimChe" w:cs="Arial" w:hint="eastAsia"/>
          <w:color w:val="000000"/>
        </w:rPr>
        <w:t>합니다.</w:t>
      </w:r>
      <w:r w:rsidR="002C41AB" w:rsidRPr="005A21D5">
        <w:rPr>
          <w:rFonts w:ascii="GulimChe" w:eastAsia="GulimChe" w:hAnsi="GulimChe" w:cs="Arial"/>
          <w:color w:val="000000"/>
        </w:rPr>
        <w:t xml:space="preserve"> </w:t>
      </w:r>
    </w:p>
    <w:p w:rsidR="00AE4432" w:rsidRDefault="00AE4432" w:rsidP="0074634E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hAnsi="Arial" w:cs="Arial"/>
          <w:color w:val="000000"/>
        </w:rPr>
      </w:pPr>
    </w:p>
    <w:p w:rsidR="002C41AB" w:rsidRPr="00CD6764" w:rsidRDefault="00C52B74" w:rsidP="0074634E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eastAsia="SimSun" w:hAnsi="Arial" w:cs="Arial"/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118745</wp:posOffset>
            </wp:positionV>
            <wp:extent cx="1968500" cy="895350"/>
            <wp:effectExtent l="19050" t="0" r="0" b="0"/>
            <wp:wrapSquare wrapText="bothSides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5B8D" w:rsidRPr="005A21D5" w:rsidRDefault="002C41AB" w:rsidP="00055B8D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GulimChe" w:eastAsia="GulimChe" w:hAnsi="GulimChe" w:cs="Batang"/>
          <w:color w:val="000000"/>
          <w:lang w:val="en-US"/>
        </w:rPr>
      </w:pPr>
      <w:proofErr w:type="spellStart"/>
      <w:r w:rsidRPr="00F45A17">
        <w:rPr>
          <w:rFonts w:ascii="Arial" w:eastAsia="SimSun" w:hAnsi="Arial" w:cs="Arial"/>
          <w:i/>
          <w:color w:val="000000"/>
          <w:u w:val="single"/>
          <w:lang w:val="en-US"/>
        </w:rPr>
        <w:t>T</w:t>
      </w:r>
      <w:r w:rsidR="00F45A17" w:rsidRPr="00F45A17">
        <w:rPr>
          <w:rFonts w:ascii="Arial" w:eastAsia="SimSun" w:hAnsi="Arial" w:cs="Arial"/>
          <w:i/>
          <w:color w:val="000000"/>
          <w:u w:val="single"/>
          <w:lang w:val="en-US"/>
        </w:rPr>
        <w:t>egor</w:t>
      </w:r>
      <w:proofErr w:type="spellEnd"/>
      <w:r w:rsidR="00F45A17" w:rsidRPr="00F45A17">
        <w:rPr>
          <w:rFonts w:ascii="Arial" w:eastAsia="SimSun" w:hAnsi="Arial" w:cs="Arial"/>
          <w:i/>
          <w:color w:val="000000"/>
          <w:u w:val="single"/>
          <w:lang w:val="en-US"/>
        </w:rPr>
        <w:t xml:space="preserve"> Group</w:t>
      </w:r>
      <w:r w:rsidRPr="00DA3DFB">
        <w:rPr>
          <w:rFonts w:ascii="Arial" w:eastAsia="SimSun" w:hAnsi="Arial" w:cs="Arial"/>
          <w:i/>
          <w:color w:val="000000"/>
          <w:lang w:val="en-US"/>
        </w:rPr>
        <w:t>:</w:t>
      </w:r>
      <w:r w:rsidRPr="002C41AB">
        <w:rPr>
          <w:rFonts w:ascii="Arial" w:eastAsia="SimSun" w:hAnsi="Arial" w:cs="Arial"/>
          <w:color w:val="000000"/>
          <w:lang w:val="en-US"/>
        </w:rPr>
        <w:t xml:space="preserve"> </w:t>
      </w:r>
      <w:r w:rsidR="00055B8D" w:rsidRPr="005A21D5">
        <w:rPr>
          <w:rFonts w:ascii="GulimChe" w:eastAsia="GulimChe" w:hAnsi="GulimChe" w:hint="eastAsia"/>
        </w:rPr>
        <w:t>천연</w:t>
      </w:r>
      <w:r w:rsidR="001F6109">
        <w:rPr>
          <w:rFonts w:ascii="GulimChe" w:eastAsia="GulimChe" w:hAnsi="GulimChe" w:hint="eastAsia"/>
        </w:rPr>
        <w:t xml:space="preserve"> 원료를 적용한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바디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및</w:t>
      </w:r>
      <w:r w:rsidR="00055B8D" w:rsidRPr="005A21D5">
        <w:rPr>
          <w:rFonts w:ascii="GulimChe" w:eastAsia="GulimChe" w:hAnsi="GulimChe"/>
        </w:rPr>
        <w:t xml:space="preserve"> </w:t>
      </w:r>
      <w:r w:rsidR="001F6109">
        <w:rPr>
          <w:rFonts w:ascii="GulimChe" w:eastAsia="GulimChe" w:hAnsi="GulimChe" w:hint="eastAsia"/>
        </w:rPr>
        <w:t xml:space="preserve">페이스 제품에 주력하고 있는 </w:t>
      </w:r>
      <w:r w:rsidR="00055B8D" w:rsidRPr="005A21D5">
        <w:rPr>
          <w:rFonts w:ascii="GulimChe" w:eastAsia="GulimChe" w:hAnsi="GulimChe" w:hint="eastAsia"/>
        </w:rPr>
        <w:t>유수</w:t>
      </w:r>
      <w:r w:rsidR="001F6109">
        <w:rPr>
          <w:rFonts w:ascii="GulimChe" w:eastAsia="GulimChe" w:hAnsi="GulimChe" w:hint="eastAsia"/>
        </w:rPr>
        <w:t>의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스페인</w:t>
      </w:r>
      <w:r w:rsidR="00055B8D" w:rsidRPr="005A21D5">
        <w:rPr>
          <w:rFonts w:ascii="GulimChe" w:eastAsia="GulimChe" w:hAnsi="GulimChe"/>
        </w:rPr>
        <w:t xml:space="preserve"> </w:t>
      </w:r>
      <w:r w:rsidR="001F6109">
        <w:rPr>
          <w:rFonts w:ascii="GulimChe" w:eastAsia="GulimChe" w:hAnsi="GulimChe" w:hint="eastAsia"/>
        </w:rPr>
        <w:t xml:space="preserve">기업입니다. </w:t>
      </w:r>
      <w:r w:rsidR="00055B8D" w:rsidRPr="005A21D5">
        <w:rPr>
          <w:rFonts w:ascii="GulimChe" w:eastAsia="GulimChe" w:hAnsi="GulimChe" w:cs="Batang" w:hint="eastAsia"/>
          <w:color w:val="000000"/>
          <w:lang w:val="en-US"/>
        </w:rPr>
        <w:t>자사 제품</w:t>
      </w:r>
      <w:r w:rsidR="001F6109">
        <w:rPr>
          <w:rFonts w:ascii="GulimChe" w:eastAsia="GulimChe" w:hAnsi="GulimChe" w:cs="Batang" w:hint="eastAsia"/>
          <w:color w:val="000000"/>
          <w:lang w:val="en-US"/>
        </w:rPr>
        <w:t xml:space="preserve">의 </w:t>
      </w:r>
      <w:r w:rsidR="00055B8D" w:rsidRPr="005A21D5">
        <w:rPr>
          <w:rFonts w:ascii="GulimChe" w:eastAsia="GulimChe" w:hAnsi="GulimChe" w:cs="Batang" w:hint="eastAsia"/>
          <w:color w:val="000000"/>
          <w:lang w:val="en-US"/>
        </w:rPr>
        <w:t>수입</w:t>
      </w:r>
      <w:r w:rsidR="001F6109">
        <w:rPr>
          <w:rFonts w:ascii="GulimChe" w:eastAsia="GulimChe" w:hAnsi="GulimChe" w:cs="Batang" w:hint="eastAsia"/>
          <w:color w:val="000000"/>
          <w:lang w:val="en-US"/>
        </w:rPr>
        <w:t xml:space="preserve"> 및 </w:t>
      </w:r>
      <w:r w:rsidR="00055B8D" w:rsidRPr="005A21D5">
        <w:rPr>
          <w:rFonts w:ascii="GulimChe" w:eastAsia="GulimChe" w:hAnsi="GulimChe" w:cs="Batang" w:hint="eastAsia"/>
          <w:color w:val="000000"/>
          <w:lang w:val="en-US"/>
        </w:rPr>
        <w:t>유통</w:t>
      </w:r>
      <w:r w:rsidR="001F6109">
        <w:rPr>
          <w:rFonts w:ascii="GulimChe" w:eastAsia="GulimChe" w:hAnsi="GulimChe" w:cs="Batang" w:hint="eastAsia"/>
          <w:color w:val="000000"/>
          <w:lang w:val="en-US"/>
        </w:rPr>
        <w:t>을 담당할 국내 기업을 찾습니다.</w:t>
      </w:r>
    </w:p>
    <w:p w:rsidR="00AE4432" w:rsidRPr="005A21D5" w:rsidRDefault="00AE4432" w:rsidP="00055B8D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GulimChe" w:eastAsia="GulimChe" w:hAnsi="GulimChe" w:cs="Arial"/>
          <w:color w:val="000000"/>
          <w:lang w:val="en-US"/>
        </w:rPr>
      </w:pPr>
    </w:p>
    <w:p w:rsidR="008A07C5" w:rsidRDefault="008A07C5" w:rsidP="008A07C5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eastAsia="SimSun" w:hAnsi="Arial" w:cs="Arial"/>
          <w:color w:val="000000"/>
          <w:lang w:val="en-US"/>
        </w:rPr>
      </w:pPr>
    </w:p>
    <w:p w:rsidR="009D37BB" w:rsidRPr="002C41AB" w:rsidRDefault="008A07C5" w:rsidP="002C41AB">
      <w:pPr>
        <w:widowControl w:val="0"/>
        <w:autoSpaceDE w:val="0"/>
        <w:autoSpaceDN w:val="0"/>
        <w:adjustRightInd w:val="0"/>
        <w:spacing w:before="32" w:after="0" w:line="240" w:lineRule="auto"/>
        <w:ind w:left="3544" w:right="1373"/>
        <w:jc w:val="both"/>
        <w:rPr>
          <w:rFonts w:ascii="Arial" w:eastAsia="SimSun" w:hAnsi="Arial" w:cs="Arial"/>
          <w:color w:val="000000"/>
          <w:lang w:val="en-US"/>
        </w:rPr>
      </w:pPr>
      <w:r>
        <w:rPr>
          <w:rFonts w:ascii="Arial" w:eastAsia="SimSun" w:hAnsi="Arial" w:cs="Arial"/>
          <w:i/>
          <w:noProof/>
          <w:color w:val="000000"/>
          <w:u w:val="single"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144890</wp:posOffset>
            </wp:positionH>
            <wp:positionV relativeFrom="paragraph">
              <wp:posOffset>81860</wp:posOffset>
            </wp:positionV>
            <wp:extent cx="1996772" cy="572494"/>
            <wp:effectExtent l="19050" t="0" r="3478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772" cy="572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45A17">
        <w:rPr>
          <w:rFonts w:ascii="Arial" w:eastAsia="SimSun" w:hAnsi="Arial" w:cs="Arial"/>
          <w:i/>
          <w:color w:val="000000"/>
          <w:u w:val="single"/>
          <w:lang w:val="en-US"/>
        </w:rPr>
        <w:t>Thalissi</w:t>
      </w:r>
      <w:proofErr w:type="spellEnd"/>
      <w:r>
        <w:rPr>
          <w:rFonts w:ascii="Arial" w:eastAsia="SimSun" w:hAnsi="Arial" w:cs="Arial"/>
          <w:color w:val="000000"/>
          <w:lang w:val="en-US"/>
        </w:rPr>
        <w:t>:</w:t>
      </w:r>
      <w:r w:rsidRPr="00F45A17">
        <w:rPr>
          <w:rFonts w:ascii="Arial" w:eastAsia="SimSun" w:hAnsi="Arial" w:cs="Arial"/>
          <w:i/>
          <w:color w:val="000000"/>
          <w:spacing w:val="1"/>
          <w:lang w:val="en-US"/>
        </w:rPr>
        <w:t xml:space="preserve"> </w:t>
      </w:r>
      <w:r w:rsidR="00055B8D" w:rsidRPr="005A21D5">
        <w:rPr>
          <w:rFonts w:ascii="GulimChe" w:eastAsia="GulimChe" w:hAnsi="GulimChe"/>
        </w:rPr>
        <w:t>1969</w:t>
      </w:r>
      <w:r w:rsidR="00055B8D" w:rsidRPr="005A21D5">
        <w:rPr>
          <w:rFonts w:ascii="GulimChe" w:eastAsia="GulimChe" w:hAnsi="GulimChe" w:hint="eastAsia"/>
        </w:rPr>
        <w:t>년에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설립된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스페인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천연화장품</w:t>
      </w:r>
      <w:r w:rsidR="001F6109">
        <w:rPr>
          <w:rFonts w:ascii="GulimChe" w:eastAsia="GulimChe" w:hAnsi="GulimChe" w:hint="eastAsia"/>
        </w:rPr>
        <w:t xml:space="preserve"> 기업입니다. 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자사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제품의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우수성을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인정받아</w:t>
      </w:r>
      <w:r w:rsidR="00055B8D" w:rsidRPr="005A21D5">
        <w:rPr>
          <w:rFonts w:ascii="GulimChe" w:eastAsia="GulimChe" w:hAnsi="GulimChe"/>
        </w:rPr>
        <w:t xml:space="preserve"> </w:t>
      </w:r>
      <w:r w:rsidR="001F6109">
        <w:rPr>
          <w:rFonts w:ascii="GulimChe" w:eastAsia="GulimChe" w:hAnsi="GulimChe" w:hint="eastAsia"/>
        </w:rPr>
        <w:t xml:space="preserve">수 차례 </w:t>
      </w:r>
      <w:r w:rsidR="00055B8D" w:rsidRPr="005A21D5">
        <w:rPr>
          <w:rFonts w:ascii="GulimChe" w:eastAsia="GulimChe" w:hAnsi="GulimChe" w:hint="eastAsia"/>
        </w:rPr>
        <w:t>국제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화장품</w:t>
      </w:r>
      <w:r w:rsidR="001F6109">
        <w:rPr>
          <w:rFonts w:ascii="GulimChe" w:eastAsia="GulimChe" w:hAnsi="GulimChe" w:hint="eastAsia"/>
        </w:rPr>
        <w:t xml:space="preserve"> 대회에 입상한 바 있습니다. </w:t>
      </w:r>
      <w:r w:rsidR="00055B8D" w:rsidRPr="005A21D5">
        <w:rPr>
          <w:rFonts w:ascii="GulimChe" w:eastAsia="GulimChe" w:hAnsi="GulimChe" w:hint="eastAsia"/>
        </w:rPr>
        <w:t>고급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스파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및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피부관리실</w:t>
      </w:r>
      <w:r w:rsidR="001F6109">
        <w:rPr>
          <w:rFonts w:ascii="GulimChe" w:eastAsia="GulimChe" w:hAnsi="GulimChe" w:hint="eastAsia"/>
        </w:rPr>
        <w:t>용 페이스 및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바디</w:t>
      </w:r>
      <w:r w:rsidR="00055B8D" w:rsidRPr="005A21D5">
        <w:rPr>
          <w:rFonts w:ascii="GulimChe" w:eastAsia="GulimChe" w:hAnsi="GulimChe"/>
        </w:rPr>
        <w:t xml:space="preserve"> </w:t>
      </w:r>
      <w:r w:rsidR="00055B8D" w:rsidRPr="005A21D5">
        <w:rPr>
          <w:rFonts w:ascii="GulimChe" w:eastAsia="GulimChe" w:hAnsi="GulimChe" w:hint="eastAsia"/>
        </w:rPr>
        <w:t>제품을</w:t>
      </w:r>
      <w:r w:rsidR="00055B8D" w:rsidRPr="005A21D5">
        <w:rPr>
          <w:rFonts w:ascii="GulimChe" w:eastAsia="GulimChe" w:hAnsi="GulimChe"/>
        </w:rPr>
        <w:t xml:space="preserve"> </w:t>
      </w:r>
      <w:r w:rsidR="001F6109">
        <w:rPr>
          <w:rFonts w:ascii="GulimChe" w:eastAsia="GulimChe" w:hAnsi="GulimChe" w:hint="eastAsia"/>
        </w:rPr>
        <w:t xml:space="preserve">생산하고 있습니다. </w:t>
      </w:r>
    </w:p>
    <w:p w:rsidR="009D37BB" w:rsidRPr="0074634E" w:rsidRDefault="009D37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SimSun" w:hAnsi="Arial" w:cs="Arial"/>
          <w:color w:val="000000"/>
          <w:sz w:val="20"/>
          <w:szCs w:val="20"/>
          <w:lang w:val="en-US"/>
        </w:rPr>
      </w:pPr>
    </w:p>
    <w:p w:rsidR="008A07C5" w:rsidRPr="008A07C5" w:rsidRDefault="008A07C5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eastAsia="SimSun" w:hAnsi="Arial" w:cs="Arial"/>
          <w:color w:val="000000"/>
          <w:sz w:val="16"/>
          <w:lang w:val="en-US"/>
        </w:rPr>
      </w:pPr>
    </w:p>
    <w:p w:rsidR="00AE4432" w:rsidRDefault="00AE4432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lang w:val="en-US"/>
        </w:rPr>
      </w:pPr>
    </w:p>
    <w:p w:rsidR="00055B8D" w:rsidRPr="005A21D5" w:rsidRDefault="0011131B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GulimChe" w:eastAsia="GulimChe" w:hAnsi="GulimChe" w:cs="Arial"/>
          <w:color w:val="000000"/>
          <w:lang w:val="en-US"/>
        </w:rPr>
      </w:pPr>
      <w:r>
        <w:rPr>
          <w:rFonts w:ascii="GulimChe" w:eastAsia="GulimChe" w:hAnsi="GulimChe" w:cs="Arial" w:hint="eastAsia"/>
          <w:color w:val="000000"/>
          <w:lang w:val="en-US"/>
        </w:rPr>
        <w:t>스페인 회사와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lang w:val="en-US"/>
        </w:rPr>
        <w:t>제품에 대한 자세한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lang w:val="en-US"/>
        </w:rPr>
        <w:t>사항은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 xml:space="preserve"> 10월 25-27일</w:t>
      </w:r>
      <w:r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>COEX</w:t>
      </w:r>
      <w:r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 w:rsidR="00AE4432" w:rsidRPr="005A21D5">
        <w:rPr>
          <w:rFonts w:ascii="GulimChe" w:eastAsia="GulimChe" w:hAnsi="GulimChe" w:cs="Arial" w:hint="eastAsia"/>
          <w:color w:val="000000"/>
          <w:lang w:val="en-US"/>
        </w:rPr>
        <w:t>3층 C관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>, 2013  뷰티 엑스포</w:t>
      </w:r>
      <w:r>
        <w:rPr>
          <w:rFonts w:ascii="GulimChe" w:eastAsia="GulimChe" w:hAnsi="GulimChe" w:cs="Arial" w:hint="eastAsia"/>
          <w:color w:val="000000"/>
          <w:lang w:val="en-US"/>
        </w:rPr>
        <w:t xml:space="preserve"> 행사장의</w:t>
      </w:r>
      <w:r w:rsidR="00055B8D" w:rsidRPr="005A21D5">
        <w:rPr>
          <w:rFonts w:ascii="GulimChe" w:eastAsia="GulimChe" w:hAnsi="GulimChe" w:cs="Arial" w:hint="eastAsia"/>
          <w:color w:val="000000"/>
          <w:lang w:val="en-US"/>
        </w:rPr>
        <w:t xml:space="preserve"> </w:t>
      </w:r>
      <w:r>
        <w:rPr>
          <w:rFonts w:ascii="GulimChe" w:eastAsia="GulimChe" w:hAnsi="GulimChe" w:cs="Arial" w:hint="eastAsia"/>
          <w:color w:val="000000"/>
          <w:lang w:val="en-US"/>
        </w:rPr>
        <w:t xml:space="preserve">스페인관에서 확인하시기 바랍니다. </w:t>
      </w:r>
    </w:p>
    <w:p w:rsidR="00055B8D" w:rsidRPr="005A21D5" w:rsidRDefault="00055B8D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GulimChe" w:eastAsia="GulimChe" w:hAnsi="GulimChe" w:cs="Arial"/>
          <w:color w:val="000000"/>
          <w:spacing w:val="-1"/>
          <w:lang w:val="en-US"/>
        </w:rPr>
      </w:pPr>
    </w:p>
    <w:p w:rsidR="00055B8D" w:rsidRPr="005A21D5" w:rsidRDefault="0011131B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GulimChe" w:eastAsia="GulimChe" w:hAnsi="GulimChe" w:cs="Arial"/>
          <w:color w:val="000000"/>
          <w:spacing w:val="-1"/>
          <w:lang w:val="en-US"/>
        </w:rPr>
      </w:pPr>
      <w:r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관련 </w:t>
      </w:r>
      <w:r w:rsidR="00055B8D" w:rsidRPr="005A21D5"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문의사항은 아래의 주소로 </w:t>
      </w:r>
      <w:r>
        <w:rPr>
          <w:rFonts w:ascii="GulimChe" w:eastAsia="GulimChe" w:hAnsi="GulimChe" w:cs="Arial" w:hint="eastAsia"/>
          <w:color w:val="000000"/>
          <w:spacing w:val="-1"/>
          <w:lang w:val="en-US"/>
        </w:rPr>
        <w:t xml:space="preserve">연락해 주시기 바랍니다. </w:t>
      </w:r>
    </w:p>
    <w:p w:rsidR="00055B8D" w:rsidRDefault="00055B8D" w:rsidP="0074634E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pacing w:val="-1"/>
          <w:lang w:val="en-US"/>
        </w:rPr>
      </w:pPr>
    </w:p>
    <w:p w:rsidR="009D37BB" w:rsidRDefault="00055B8D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pacing w:val="-1"/>
          <w:lang w:val="en-US"/>
        </w:rPr>
      </w:pPr>
      <w:r>
        <w:rPr>
          <w:rFonts w:ascii="Arial" w:hAnsi="Arial" w:cs="Arial" w:hint="eastAsia"/>
          <w:color w:val="000000"/>
          <w:spacing w:val="-1"/>
          <w:lang w:val="en-US"/>
        </w:rPr>
        <w:t>담당자</w:t>
      </w:r>
      <w:r>
        <w:rPr>
          <w:rFonts w:ascii="Arial" w:hAnsi="Arial" w:cs="Arial" w:hint="eastAsia"/>
          <w:color w:val="000000"/>
          <w:spacing w:val="-1"/>
          <w:lang w:val="en-US"/>
        </w:rPr>
        <w:t xml:space="preserve"> : </w:t>
      </w:r>
      <w:r w:rsidR="00AE4432">
        <w:rPr>
          <w:rFonts w:ascii="Arial" w:hAnsi="Arial" w:cs="Arial" w:hint="eastAsia"/>
          <w:color w:val="000000"/>
          <w:spacing w:val="-1"/>
          <w:lang w:val="en-US"/>
        </w:rPr>
        <w:t>리셋</w:t>
      </w:r>
      <w:r w:rsidR="00AE4432">
        <w:rPr>
          <w:rFonts w:ascii="Arial" w:hAnsi="Arial" w:cs="Arial" w:hint="eastAsia"/>
          <w:color w:val="000000"/>
          <w:spacing w:val="-1"/>
          <w:lang w:val="en-US"/>
        </w:rPr>
        <w:t xml:space="preserve"> </w:t>
      </w:r>
      <w:r w:rsidR="00AE4432">
        <w:rPr>
          <w:rFonts w:ascii="Arial" w:hAnsi="Arial" w:cs="Arial" w:hint="eastAsia"/>
          <w:color w:val="000000"/>
          <w:spacing w:val="-1"/>
          <w:lang w:val="en-US"/>
        </w:rPr>
        <w:t>정</w:t>
      </w:r>
    </w:p>
    <w:p w:rsidR="00AE4432" w:rsidRDefault="00AE4432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 w:hint="eastAsia"/>
          <w:color w:val="000000"/>
          <w:spacing w:val="-1"/>
          <w:lang w:val="en-US"/>
        </w:rPr>
        <w:t>스페인대사관</w:t>
      </w:r>
      <w:r>
        <w:rPr>
          <w:rFonts w:ascii="Arial" w:hAnsi="Arial" w:cs="Arial" w:hint="eastAsia"/>
          <w:color w:val="000000"/>
          <w:spacing w:val="-1"/>
          <w:lang w:val="en-US"/>
        </w:rPr>
        <w:t xml:space="preserve"> </w:t>
      </w:r>
      <w:r>
        <w:rPr>
          <w:rFonts w:ascii="Arial" w:hAnsi="Arial" w:cs="Arial" w:hint="eastAsia"/>
          <w:color w:val="000000"/>
          <w:spacing w:val="-1"/>
          <w:lang w:val="en-US"/>
        </w:rPr>
        <w:t>경제</w:t>
      </w:r>
      <w:r>
        <w:rPr>
          <w:rFonts w:ascii="Arial" w:hAnsi="Arial" w:cs="Arial" w:hint="eastAsia"/>
          <w:color w:val="000000"/>
          <w:spacing w:val="-1"/>
          <w:lang w:val="en-US"/>
        </w:rPr>
        <w:t xml:space="preserve"> </w:t>
      </w:r>
      <w:r>
        <w:rPr>
          <w:rFonts w:ascii="Arial" w:hAnsi="Arial" w:cs="Arial" w:hint="eastAsia"/>
          <w:color w:val="000000"/>
          <w:spacing w:val="-1"/>
          <w:lang w:val="en-US"/>
        </w:rPr>
        <w:t>상무부</w:t>
      </w:r>
    </w:p>
    <w:p w:rsidR="00AE4432" w:rsidRPr="00AE4432" w:rsidRDefault="00AE4432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z w:val="20"/>
          <w:szCs w:val="20"/>
        </w:rPr>
      </w:pPr>
      <w:r w:rsidRPr="00AE4432">
        <w:rPr>
          <w:rFonts w:ascii="Arial" w:hAnsi="Arial" w:cs="Arial" w:hint="eastAsia"/>
          <w:color w:val="000000"/>
          <w:sz w:val="20"/>
          <w:szCs w:val="20"/>
        </w:rPr>
        <w:t>T</w:t>
      </w:r>
      <w:r w:rsidR="009D37BB" w:rsidRPr="00AE4432">
        <w:rPr>
          <w:rFonts w:ascii="Arial" w:eastAsia="SimSun" w:hAnsi="Arial" w:cs="Arial"/>
          <w:color w:val="000000"/>
          <w:sz w:val="20"/>
          <w:szCs w:val="20"/>
        </w:rPr>
        <w:t>: +82-2-736-8454/55</w:t>
      </w:r>
    </w:p>
    <w:p w:rsidR="00AE4432" w:rsidRPr="00AE4432" w:rsidRDefault="00AE4432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z w:val="20"/>
          <w:szCs w:val="20"/>
        </w:rPr>
      </w:pPr>
      <w:r w:rsidRPr="00AE4432">
        <w:rPr>
          <w:rFonts w:ascii="Arial" w:hAnsi="Arial" w:cs="Arial" w:hint="eastAsia"/>
          <w:color w:val="000000"/>
          <w:sz w:val="20"/>
          <w:szCs w:val="20"/>
        </w:rPr>
        <w:t>F</w:t>
      </w:r>
      <w:r w:rsidR="009D37BB" w:rsidRPr="00E6538C">
        <w:rPr>
          <w:rFonts w:ascii="Arial" w:eastAsia="SimSun" w:hAnsi="Arial" w:cs="Arial"/>
          <w:color w:val="000000"/>
          <w:sz w:val="20"/>
          <w:szCs w:val="20"/>
          <w:lang w:val="fr-FR"/>
        </w:rPr>
        <w:t>: +82-2-736-8456</w:t>
      </w:r>
    </w:p>
    <w:p w:rsidR="00AE4432" w:rsidRDefault="00AE4432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hAnsi="Arial" w:cs="Arial"/>
          <w:color w:val="000000"/>
          <w:sz w:val="20"/>
          <w:szCs w:val="20"/>
        </w:rPr>
      </w:pPr>
      <w:r w:rsidRPr="00AE4432">
        <w:rPr>
          <w:rFonts w:ascii="Arial" w:hAnsi="Arial" w:cs="Arial" w:hint="eastAsia"/>
          <w:color w:val="000000"/>
          <w:sz w:val="20"/>
          <w:szCs w:val="20"/>
        </w:rPr>
        <w:t xml:space="preserve">E </w:t>
      </w:r>
      <w:r w:rsidRPr="00AE4432">
        <w:rPr>
          <w:rFonts w:hint="eastAsia"/>
        </w:rPr>
        <w:t>:</w:t>
      </w:r>
      <w:r>
        <w:rPr>
          <w:rFonts w:hint="eastAsia"/>
        </w:rPr>
        <w:t xml:space="preserve"> </w:t>
      </w:r>
      <w:hyperlink r:id="rId11" w:history="1">
        <w:r w:rsidR="009D37BB" w:rsidRPr="00E6538C">
          <w:rPr>
            <w:rFonts w:ascii="Arial" w:hAnsi="Arial" w:cs="Arial"/>
            <w:sz w:val="20"/>
            <w:szCs w:val="20"/>
            <w:lang w:val="fr-FR"/>
          </w:rPr>
          <w:t>s</w:t>
        </w:r>
        <w:r w:rsidR="009D37BB" w:rsidRPr="00E6538C">
          <w:rPr>
            <w:rFonts w:ascii="Arial" w:hAnsi="Arial" w:cs="Arial"/>
            <w:spacing w:val="1"/>
            <w:sz w:val="20"/>
            <w:szCs w:val="20"/>
            <w:lang w:val="fr-FR"/>
          </w:rPr>
          <w:t>eul@</w:t>
        </w:r>
        <w:r w:rsidR="009D37BB" w:rsidRPr="00E6538C">
          <w:rPr>
            <w:rFonts w:ascii="Arial" w:hAnsi="Arial" w:cs="Arial"/>
            <w:sz w:val="20"/>
            <w:szCs w:val="20"/>
            <w:lang w:val="fr-FR"/>
          </w:rPr>
          <w:t>c</w:t>
        </w:r>
        <w:r w:rsidR="009D37BB" w:rsidRPr="00E6538C">
          <w:rPr>
            <w:rFonts w:ascii="Arial" w:hAnsi="Arial" w:cs="Arial"/>
            <w:spacing w:val="1"/>
            <w:sz w:val="20"/>
            <w:szCs w:val="20"/>
            <w:lang w:val="fr-FR"/>
          </w:rPr>
          <w:t>ome</w:t>
        </w:r>
        <w:r w:rsidR="009D37BB" w:rsidRPr="00E6538C">
          <w:rPr>
            <w:rFonts w:ascii="Arial" w:hAnsi="Arial" w:cs="Arial"/>
            <w:sz w:val="20"/>
            <w:szCs w:val="20"/>
            <w:lang w:val="fr-FR"/>
          </w:rPr>
          <w:t>rc</w:t>
        </w:r>
        <w:r w:rsidR="009D37BB" w:rsidRPr="00E6538C">
          <w:rPr>
            <w:rFonts w:ascii="Arial" w:hAnsi="Arial" w:cs="Arial"/>
            <w:spacing w:val="1"/>
            <w:sz w:val="20"/>
            <w:szCs w:val="20"/>
            <w:lang w:val="fr-FR"/>
          </w:rPr>
          <w:t>io.mine</w:t>
        </w:r>
        <w:r w:rsidR="009D37BB" w:rsidRPr="00E6538C">
          <w:rPr>
            <w:rFonts w:ascii="Arial" w:hAnsi="Arial" w:cs="Arial"/>
            <w:sz w:val="20"/>
            <w:szCs w:val="20"/>
            <w:lang w:val="fr-FR"/>
          </w:rPr>
          <w:t>c</w:t>
        </w:r>
        <w:r w:rsidR="009D37BB" w:rsidRPr="00E6538C">
          <w:rPr>
            <w:rFonts w:ascii="Arial" w:hAnsi="Arial" w:cs="Arial"/>
            <w:spacing w:val="1"/>
            <w:sz w:val="20"/>
            <w:szCs w:val="20"/>
            <w:lang w:val="fr-FR"/>
          </w:rPr>
          <w:t>o.es</w:t>
        </w:r>
      </w:hyperlink>
    </w:p>
    <w:p w:rsidR="009D37BB" w:rsidRPr="00AE4432" w:rsidRDefault="00AE4432" w:rsidP="00AE4432">
      <w:pPr>
        <w:widowControl w:val="0"/>
        <w:autoSpaceDE w:val="0"/>
        <w:autoSpaceDN w:val="0"/>
        <w:adjustRightInd w:val="0"/>
        <w:spacing w:after="0" w:line="239" w:lineRule="auto"/>
        <w:ind w:left="660" w:right="1369"/>
        <w:jc w:val="both"/>
        <w:rPr>
          <w:rFonts w:ascii="Arial" w:eastAsia="SimSun" w:hAnsi="Arial" w:cs="Arial"/>
          <w:color w:val="000000"/>
          <w:sz w:val="20"/>
          <w:szCs w:val="20"/>
        </w:rPr>
      </w:pPr>
      <w:r>
        <w:rPr>
          <w:rFonts w:hint="eastAsia"/>
        </w:rPr>
        <w:t xml:space="preserve">W:  </w:t>
      </w:r>
      <w:hyperlink r:id="rId12" w:history="1"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ww</w:t>
        </w:r>
        <w:r w:rsidR="009D37BB" w:rsidRPr="00E6538C">
          <w:rPr>
            <w:rFonts w:ascii="Arial" w:eastAsia="SimSun" w:hAnsi="Arial" w:cs="Arial"/>
            <w:color w:val="000000" w:themeColor="text1"/>
            <w:spacing w:val="-2"/>
            <w:sz w:val="20"/>
            <w:szCs w:val="20"/>
            <w:lang w:val="fr-FR"/>
          </w:rPr>
          <w:t>w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.</w:t>
        </w:r>
        <w:r w:rsidR="009D37BB" w:rsidRPr="00E6538C">
          <w:rPr>
            <w:rFonts w:ascii="Arial" w:eastAsia="SimSun" w:hAnsi="Arial" w:cs="Arial"/>
            <w:color w:val="000000" w:themeColor="text1"/>
            <w:spacing w:val="1"/>
            <w:sz w:val="20"/>
            <w:szCs w:val="20"/>
            <w:lang w:val="fr-FR"/>
          </w:rPr>
          <w:t>s</w:t>
        </w:r>
        <w:r w:rsidR="009D37BB" w:rsidRPr="00E6538C">
          <w:rPr>
            <w:rFonts w:ascii="Arial" w:eastAsia="SimSun" w:hAnsi="Arial" w:cs="Arial"/>
            <w:color w:val="000000" w:themeColor="text1"/>
            <w:spacing w:val="2"/>
            <w:sz w:val="20"/>
            <w:szCs w:val="20"/>
            <w:lang w:val="fr-FR"/>
          </w:rPr>
          <w:t>p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a</w:t>
        </w:r>
        <w:r w:rsidR="009D37BB" w:rsidRPr="00E6538C">
          <w:rPr>
            <w:rFonts w:ascii="Arial" w:eastAsia="SimSun" w:hAnsi="Arial" w:cs="Arial"/>
            <w:color w:val="000000" w:themeColor="text1"/>
            <w:spacing w:val="1"/>
            <w:sz w:val="20"/>
            <w:szCs w:val="20"/>
            <w:lang w:val="fr-FR"/>
          </w:rPr>
          <w:t>i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nbu</w:t>
        </w:r>
        <w:r w:rsidR="009D37BB" w:rsidRPr="00E6538C">
          <w:rPr>
            <w:rFonts w:ascii="Arial" w:eastAsia="SimSun" w:hAnsi="Arial" w:cs="Arial"/>
            <w:color w:val="000000" w:themeColor="text1"/>
            <w:spacing w:val="1"/>
            <w:sz w:val="20"/>
            <w:szCs w:val="20"/>
            <w:lang w:val="fr-FR"/>
          </w:rPr>
          <w:t>si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ne</w:t>
        </w:r>
        <w:r w:rsidR="009D37BB" w:rsidRPr="00E6538C">
          <w:rPr>
            <w:rFonts w:ascii="Arial" w:eastAsia="SimSun" w:hAnsi="Arial" w:cs="Arial"/>
            <w:color w:val="000000" w:themeColor="text1"/>
            <w:spacing w:val="1"/>
            <w:sz w:val="20"/>
            <w:szCs w:val="20"/>
            <w:lang w:val="fr-FR"/>
          </w:rPr>
          <w:t>ss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.</w:t>
        </w:r>
        <w:r w:rsidR="009D37BB" w:rsidRPr="00E6538C">
          <w:rPr>
            <w:rFonts w:ascii="Arial" w:eastAsia="SimSun" w:hAnsi="Arial" w:cs="Arial"/>
            <w:color w:val="000000" w:themeColor="text1"/>
            <w:spacing w:val="1"/>
            <w:sz w:val="20"/>
            <w:szCs w:val="20"/>
            <w:lang w:val="fr-FR"/>
          </w:rPr>
          <w:t>c</w:t>
        </w:r>
        <w:r w:rsidR="009D37BB" w:rsidRPr="00E6538C">
          <w:rPr>
            <w:rFonts w:ascii="Arial" w:eastAsia="SimSun" w:hAnsi="Arial" w:cs="Arial"/>
            <w:color w:val="000000" w:themeColor="text1"/>
            <w:sz w:val="20"/>
            <w:szCs w:val="20"/>
            <w:lang w:val="fr-FR"/>
          </w:rPr>
          <w:t>om</w:t>
        </w:r>
      </w:hyperlink>
      <w:r>
        <w:rPr>
          <w:rFonts w:hint="eastAsia"/>
        </w:rPr>
        <w:t xml:space="preserve"> </w:t>
      </w:r>
    </w:p>
    <w:p w:rsidR="00724333" w:rsidRPr="0074634E" w:rsidRDefault="00724333" w:rsidP="0074634E">
      <w:pPr>
        <w:widowControl w:val="0"/>
        <w:autoSpaceDE w:val="0"/>
        <w:autoSpaceDN w:val="0"/>
        <w:adjustRightInd w:val="0"/>
        <w:spacing w:after="0" w:line="240" w:lineRule="auto"/>
        <w:ind w:left="709" w:right="5644"/>
        <w:jc w:val="both"/>
        <w:rPr>
          <w:rFonts w:ascii="Arial" w:eastAsia="SimSun" w:hAnsi="Arial" w:cs="Arial"/>
          <w:color w:val="000000"/>
          <w:sz w:val="20"/>
          <w:szCs w:val="20"/>
          <w:lang w:val="fr-FR"/>
        </w:rPr>
      </w:pPr>
    </w:p>
    <w:sectPr w:rsidR="00724333" w:rsidRPr="0074634E" w:rsidSect="00AD47C6">
      <w:headerReference w:type="default" r:id="rId13"/>
      <w:footerReference w:type="default" r:id="rId14"/>
      <w:pgSz w:w="11900" w:h="16840"/>
      <w:pgMar w:top="1840" w:right="0" w:bottom="280" w:left="1060" w:header="811" w:footer="1226" w:gutter="0"/>
      <w:cols w:space="720" w:equalWidth="0">
        <w:col w:w="10840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65" w:rsidRDefault="007C7365">
      <w:pPr>
        <w:spacing w:after="0" w:line="240" w:lineRule="auto"/>
      </w:pPr>
      <w:r>
        <w:separator/>
      </w:r>
    </w:p>
  </w:endnote>
  <w:endnote w:type="continuationSeparator" w:id="0">
    <w:p w:rsidR="007C7365" w:rsidRDefault="007C7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B" w:csb1="00000000"/>
  </w:font>
  <w:font w:name="GulimCh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CE" w:rsidRDefault="00D2014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 w:rsidRPr="00D2014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49.1pt;margin-top:772.6pt;width:114.95pt;height:49.25pt;z-index:-251657216;mso-position-horizontal-relative:page;mso-position-vertical-relative:page" o:allowincell="f" filled="f" stroked="f">
          <v:textbox inset="0,0,0,0">
            <w:txbxContent>
              <w:p w:rsidR="001414CE" w:rsidRPr="009004F7" w:rsidRDefault="002E1B4E" w:rsidP="009004F7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Economic and Commercial Office</w:t>
                </w:r>
                <w:r w:rsidR="001414CE"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 xml:space="preserve"> </w:t>
                </w:r>
              </w:p>
              <w:p w:rsidR="001414CE" w:rsidRPr="009004F7" w:rsidRDefault="001414CE" w:rsidP="009004F7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EMBASSY OF SPA</w:t>
                </w:r>
                <w:r w:rsidR="002E1B4E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IN in SEOUL</w:t>
                </w:r>
              </w:p>
              <w:p w:rsidR="001414CE" w:rsidRPr="009004F7" w:rsidRDefault="001414CE" w:rsidP="009004F7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Seoul Global Center 14th floor</w:t>
                </w:r>
              </w:p>
              <w:p w:rsidR="001414CE" w:rsidRPr="009004F7" w:rsidRDefault="001414CE" w:rsidP="009004F7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 xml:space="preserve">38, </w:t>
                </w:r>
                <w:proofErr w:type="spellStart"/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Jongro</w:t>
                </w:r>
                <w:proofErr w:type="spellEnd"/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 xml:space="preserve">, </w:t>
                </w:r>
                <w:proofErr w:type="spellStart"/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Jongro-gu</w:t>
                </w:r>
                <w:proofErr w:type="spellEnd"/>
                <w:r w:rsidRPr="009004F7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 xml:space="preserve">, </w:t>
                </w:r>
                <w:r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Seoul</w:t>
                </w:r>
              </w:p>
              <w:p w:rsidR="001414CE" w:rsidRPr="009D37BB" w:rsidRDefault="001414CE" w:rsidP="009004F7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D37BB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110 - 110, South Korea</w:t>
                </w:r>
              </w:p>
              <w:p w:rsidR="001414CE" w:rsidRDefault="001414CE" w:rsidP="009D37BB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D37BB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Phone: +82-2-736-8454/55</w:t>
                </w:r>
              </w:p>
              <w:p w:rsidR="001414CE" w:rsidRPr="009D37BB" w:rsidRDefault="001414CE" w:rsidP="009D37BB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</w:pPr>
                <w:r w:rsidRPr="009D37BB">
                  <w:rPr>
                    <w:rFonts w:ascii="Arial" w:hAnsi="Arial" w:cs="Arial"/>
                    <w:spacing w:val="2"/>
                    <w:w w:val="81"/>
                    <w:sz w:val="14"/>
                    <w:szCs w:val="12"/>
                    <w:lang w:val="en-US"/>
                  </w:rPr>
                  <w:t>Fax: +82-2-736-8456</w:t>
                </w:r>
              </w:p>
              <w:p w:rsidR="001414CE" w:rsidRPr="009004F7" w:rsidRDefault="001414CE" w:rsidP="009D37BB">
                <w:pPr>
                  <w:widowControl w:val="0"/>
                  <w:autoSpaceDE w:val="0"/>
                  <w:autoSpaceDN w:val="0"/>
                  <w:adjustRightInd w:val="0"/>
                  <w:spacing w:after="0" w:line="137" w:lineRule="exact"/>
                  <w:ind w:left="20"/>
                  <w:rPr>
                    <w:rFonts w:ascii="Arial" w:hAnsi="Arial" w:cs="Arial"/>
                    <w:sz w:val="14"/>
                    <w:szCs w:val="12"/>
                  </w:rPr>
                </w:pPr>
              </w:p>
            </w:txbxContent>
          </v:textbox>
          <w10:wrap anchorx="page" anchory="page"/>
        </v:shape>
      </w:pict>
    </w:r>
    <w:r w:rsidRPr="00D20140">
      <w:rPr>
        <w:noProof/>
      </w:rPr>
      <w:pict>
        <v:group id="_x0000_s2053" style="position:absolute;margin-left:444pt;margin-top:770.7pt;width:.6pt;height:49.65pt;z-index:-251658240;mso-position-horizontal-relative:page;mso-position-vertical-relative:page" coordorigin="9159,15414" coordsize="12,993" o:allowincell="f">
          <v:shape id="_x0000_s2054" style="position:absolute;left:9165;top:15419;width:0;height:687" coordsize="0,687" o:allowincell="f" path="m,l,686e" filled="f" strokeweight=".58pt">
            <v:path arrowok="t"/>
          </v:shape>
          <v:shape id="_x0000_s2055" style="position:absolute;left:9165;top:16106;width:0;height:295" coordsize="0,295" o:allowincell="f" path="m,l,295e" filled="f" strokeweight=".58pt">
            <v:path arrowok="t"/>
          </v:shape>
          <w10:wrap anchorx="page" anchory="page"/>
        </v:group>
      </w:pict>
    </w:r>
    <w:r w:rsidRPr="00D20140">
      <w:rPr>
        <w:noProof/>
      </w:rPr>
      <w:pict>
        <v:shape id="_x0000_s2056" type="#_x0000_t202" style="position:absolute;margin-left:73.3pt;margin-top:784.45pt;width:143.3pt;height:11.95pt;z-index:-251656192;mso-position-horizontal-relative:page;mso-position-vertical-relative:page" o:allowincell="f" filled="f" stroked="f">
          <v:textbox inset="0,0,0,0">
            <w:txbxContent>
              <w:p w:rsidR="001414CE" w:rsidRDefault="001414CE">
                <w:pPr>
                  <w:widowControl w:val="0"/>
                  <w:autoSpaceDE w:val="0"/>
                  <w:autoSpaceDN w:val="0"/>
                  <w:adjustRightInd w:val="0"/>
                  <w:spacing w:after="0" w:line="225" w:lineRule="exact"/>
                  <w:ind w:left="20" w:right="-30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w w:val="81"/>
                    <w:sz w:val="20"/>
                    <w:szCs w:val="20"/>
                  </w:rPr>
                  <w:t>e</w:t>
                </w:r>
                <w:r>
                  <w:rPr>
                    <w:rFonts w:ascii="Arial" w:hAnsi="Arial" w:cs="Arial"/>
                    <w:spacing w:val="1"/>
                    <w:w w:val="81"/>
                    <w:sz w:val="20"/>
                    <w:szCs w:val="20"/>
                  </w:rPr>
                  <w:t>-m</w:t>
                </w:r>
                <w:r>
                  <w:rPr>
                    <w:rFonts w:ascii="Arial" w:hAnsi="Arial" w:cs="Arial"/>
                    <w:w w:val="81"/>
                    <w:sz w:val="20"/>
                    <w:szCs w:val="20"/>
                  </w:rPr>
                  <w:t>ail:</w:t>
                </w:r>
                <w:r>
                  <w:rPr>
                    <w:rFonts w:ascii="Arial" w:hAnsi="Arial" w:cs="Arial"/>
                    <w:spacing w:val="1"/>
                    <w:w w:val="81"/>
                    <w:sz w:val="20"/>
                    <w:szCs w:val="20"/>
                  </w:rPr>
                  <w:t xml:space="preserve"> </w:t>
                </w:r>
                <w:hyperlink r:id="rId1" w:history="1">
                  <w:r w:rsidRPr="00CE05A3">
                    <w:rPr>
                      <w:rStyle w:val="a5"/>
                      <w:rFonts w:ascii="Arial" w:hAnsi="Arial" w:cs="Arial"/>
                      <w:w w:val="81"/>
                      <w:sz w:val="20"/>
                      <w:szCs w:val="20"/>
                    </w:rPr>
                    <w:t>seul@co</w:t>
                  </w:r>
                  <w:r w:rsidRPr="00CE05A3">
                    <w:rPr>
                      <w:rStyle w:val="a5"/>
                      <w:rFonts w:ascii="Arial" w:hAnsi="Arial" w:cs="Arial"/>
                      <w:spacing w:val="1"/>
                      <w:w w:val="81"/>
                      <w:sz w:val="20"/>
                      <w:szCs w:val="20"/>
                    </w:rPr>
                    <w:t>m</w:t>
                  </w:r>
                  <w:r w:rsidRPr="00CE05A3">
                    <w:rPr>
                      <w:rStyle w:val="a5"/>
                      <w:rFonts w:ascii="Arial" w:hAnsi="Arial" w:cs="Arial"/>
                      <w:w w:val="81"/>
                      <w:sz w:val="20"/>
                      <w:szCs w:val="20"/>
                    </w:rPr>
                    <w:t>e</w:t>
                  </w:r>
                  <w:r w:rsidRPr="00CE05A3">
                    <w:rPr>
                      <w:rStyle w:val="a5"/>
                      <w:rFonts w:ascii="Arial" w:hAnsi="Arial" w:cs="Arial"/>
                      <w:spacing w:val="1"/>
                      <w:w w:val="81"/>
                      <w:sz w:val="20"/>
                      <w:szCs w:val="20"/>
                    </w:rPr>
                    <w:t>r</w:t>
                  </w:r>
                  <w:r w:rsidRPr="00CE05A3">
                    <w:rPr>
                      <w:rStyle w:val="a5"/>
                      <w:rFonts w:ascii="Arial" w:hAnsi="Arial" w:cs="Arial"/>
                      <w:w w:val="81"/>
                      <w:sz w:val="20"/>
                      <w:szCs w:val="20"/>
                    </w:rPr>
                    <w:t>cio.</w:t>
                  </w:r>
                  <w:r w:rsidRPr="00CE05A3">
                    <w:rPr>
                      <w:rStyle w:val="a5"/>
                      <w:rFonts w:ascii="Arial" w:hAnsi="Arial" w:cs="Arial"/>
                      <w:spacing w:val="1"/>
                      <w:w w:val="81"/>
                      <w:sz w:val="20"/>
                      <w:szCs w:val="20"/>
                    </w:rPr>
                    <w:t>m</w:t>
                  </w:r>
                  <w:r w:rsidRPr="00CE05A3">
                    <w:rPr>
                      <w:rStyle w:val="a5"/>
                      <w:rFonts w:ascii="Arial" w:hAnsi="Arial" w:cs="Arial"/>
                      <w:w w:val="81"/>
                      <w:sz w:val="20"/>
                      <w:szCs w:val="20"/>
                    </w:rPr>
                    <w:t>in</w:t>
                  </w:r>
                  <w:r w:rsidRPr="00CE05A3">
                    <w:rPr>
                      <w:rStyle w:val="a5"/>
                      <w:rFonts w:ascii="Arial" w:hAnsi="Arial" w:cs="Arial"/>
                      <w:spacing w:val="3"/>
                      <w:w w:val="81"/>
                      <w:sz w:val="20"/>
                      <w:szCs w:val="20"/>
                    </w:rPr>
                    <w:t>e</w:t>
                  </w:r>
                  <w:r w:rsidRPr="00CE05A3">
                    <w:rPr>
                      <w:rStyle w:val="a5"/>
                      <w:rFonts w:ascii="Arial" w:hAnsi="Arial" w:cs="Arial"/>
                      <w:w w:val="81"/>
                      <w:sz w:val="20"/>
                      <w:szCs w:val="20"/>
                    </w:rPr>
                    <w:t>co.es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65" w:rsidRDefault="007C7365">
      <w:pPr>
        <w:spacing w:after="0" w:line="240" w:lineRule="auto"/>
      </w:pPr>
      <w:r>
        <w:separator/>
      </w:r>
    </w:p>
  </w:footnote>
  <w:footnote w:type="continuationSeparator" w:id="0">
    <w:p w:rsidR="007C7365" w:rsidRDefault="007C7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CE" w:rsidRDefault="00D2014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 w:rsidRPr="00D20140">
      <w:rPr>
        <w:noProof/>
      </w:rPr>
      <w:pict>
        <v:rect id="_x0000_s2049" style="position:absolute;margin-left:466.55pt;margin-top:40.55pt;width:179pt;height:8pt;z-index:-251661312;mso-position-horizontal-relative:page;mso-position-vertical-relative:page" o:allowincell="f" filled="f" stroked="f">
          <v:textbox inset="0,0,0,0">
            <w:txbxContent>
              <w:p w:rsidR="001414CE" w:rsidRDefault="00C52B74">
                <w:pPr>
                  <w:spacing w:after="0" w:line="160" w:lineRule="atLeas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drawing>
                    <wp:inline distT="0" distB="0" distL="0" distR="0">
                      <wp:extent cx="2276475" cy="104775"/>
                      <wp:effectExtent l="19050" t="0" r="0" b="0"/>
                      <wp:docPr id="5" name="Imagen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6475" cy="104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1414CE" w:rsidRDefault="001414CE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D20140">
      <w:rPr>
        <w:noProof/>
      </w:rPr>
      <w:pict>
        <v:rect id="_x0000_s2050" style="position:absolute;margin-left:58.1pt;margin-top:41.15pt;width:103pt;height:52pt;z-index:-251660288;mso-position-horizontal-relative:page;mso-position-vertical-relative:page" o:allowincell="f" filled="f" stroked="f">
          <v:textbox inset="0,0,0,0">
            <w:txbxContent>
              <w:p w:rsidR="001414CE" w:rsidRDefault="00C52B74">
                <w:pPr>
                  <w:spacing w:after="0" w:line="1040" w:lineRule="atLeas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sz w:val="24"/>
                    <w:szCs w:val="24"/>
                    <w:lang w:val="en-US"/>
                  </w:rPr>
                  <w:drawing>
                    <wp:inline distT="0" distB="0" distL="0" distR="0">
                      <wp:extent cx="1304925" cy="657225"/>
                      <wp:effectExtent l="19050" t="0" r="9525" b="0"/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4925" cy="657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1414CE" w:rsidRDefault="001414CE">
                <w:pPr>
                  <w:widowControl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D2014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65.55pt;margin-top:53.4pt;width:90.65pt;height:35.75pt;z-index:-251659264;mso-position-horizontal-relative:page;mso-position-vertical-relative:page" o:allowincell="f" filled="f" stroked="f">
          <v:textbox inset="0,0,0,0">
            <w:txbxContent>
              <w:p w:rsidR="001414CE" w:rsidRPr="009004F7" w:rsidRDefault="001414CE">
                <w:pPr>
                  <w:widowControl w:val="0"/>
                  <w:autoSpaceDE w:val="0"/>
                  <w:autoSpaceDN w:val="0"/>
                  <w:adjustRightInd w:val="0"/>
                  <w:spacing w:before="5" w:after="0" w:line="182" w:lineRule="exact"/>
                  <w:ind w:left="20" w:right="-8"/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E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C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O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N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OM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I</w:t>
                </w:r>
                <w:r w:rsidRPr="009004F7">
                  <w:rPr>
                    <w:rFonts w:ascii="Arial" w:hAnsi="Arial" w:cs="Arial"/>
                    <w:w w:val="82"/>
                    <w:sz w:val="16"/>
                    <w:szCs w:val="16"/>
                    <w:lang w:val="en-US"/>
                  </w:rPr>
                  <w:t>C</w:t>
                </w:r>
                <w:r w:rsidRPr="009004F7">
                  <w:rPr>
                    <w:rFonts w:ascii="Arial" w:hAnsi="Arial" w:cs="Arial"/>
                    <w:spacing w:val="-2"/>
                    <w:w w:val="82"/>
                    <w:sz w:val="16"/>
                    <w:szCs w:val="16"/>
                    <w:lang w:val="en-US"/>
                  </w:rPr>
                  <w:t xml:space="preserve"> </w:t>
                </w:r>
                <w:r w:rsidRPr="009004F7">
                  <w:rPr>
                    <w:rFonts w:ascii="Arial" w:hAnsi="Arial" w:cs="Arial"/>
                    <w:w w:val="82"/>
                    <w:sz w:val="16"/>
                    <w:szCs w:val="16"/>
                    <w:lang w:val="en-US"/>
                  </w:rPr>
                  <w:t>&amp;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 xml:space="preserve"> C</w:t>
                </w:r>
                <w:r w:rsidRPr="009004F7">
                  <w:rPr>
                    <w:rFonts w:ascii="Arial" w:hAnsi="Arial" w:cs="Arial"/>
                    <w:spacing w:val="-2"/>
                    <w:w w:val="82"/>
                    <w:sz w:val="16"/>
                    <w:szCs w:val="16"/>
                    <w:lang w:val="en-US"/>
                  </w:rPr>
                  <w:t>O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M</w:t>
                </w:r>
                <w:r w:rsidRPr="009004F7">
                  <w:rPr>
                    <w:rFonts w:ascii="Arial" w:hAnsi="Arial" w:cs="Arial"/>
                    <w:spacing w:val="-2"/>
                    <w:w w:val="82"/>
                    <w:sz w:val="16"/>
                    <w:szCs w:val="16"/>
                    <w:lang w:val="en-US"/>
                  </w:rPr>
                  <w:t>M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E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R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C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IA</w:t>
                </w:r>
                <w:r w:rsidRPr="009004F7">
                  <w:rPr>
                    <w:rFonts w:ascii="Arial" w:hAnsi="Arial" w:cs="Arial"/>
                    <w:w w:val="82"/>
                    <w:sz w:val="16"/>
                    <w:szCs w:val="16"/>
                    <w:lang w:val="en-US"/>
                  </w:rPr>
                  <w:t xml:space="preserve">L </w:t>
                </w:r>
                <w:r w:rsidRPr="009004F7">
                  <w:rPr>
                    <w:rFonts w:ascii="Arial" w:hAnsi="Arial" w:cs="Arial"/>
                    <w:spacing w:val="1"/>
                    <w:w w:val="81"/>
                    <w:sz w:val="16"/>
                    <w:szCs w:val="16"/>
                    <w:lang w:val="en-US"/>
                  </w:rPr>
                  <w:t>O</w:t>
                </w:r>
                <w:r w:rsidRPr="009004F7">
                  <w:rPr>
                    <w:rFonts w:ascii="Arial" w:hAnsi="Arial" w:cs="Arial"/>
                    <w:spacing w:val="-1"/>
                    <w:w w:val="81"/>
                    <w:sz w:val="16"/>
                    <w:szCs w:val="16"/>
                    <w:lang w:val="en-US"/>
                  </w:rPr>
                  <w:t>F</w:t>
                </w:r>
                <w:r w:rsidRPr="009004F7">
                  <w:rPr>
                    <w:rFonts w:ascii="Arial" w:hAnsi="Arial" w:cs="Arial"/>
                    <w:spacing w:val="1"/>
                    <w:w w:val="81"/>
                    <w:sz w:val="16"/>
                    <w:szCs w:val="16"/>
                    <w:lang w:val="en-US"/>
                  </w:rPr>
                  <w:t>F</w:t>
                </w:r>
                <w:r w:rsidRPr="009004F7">
                  <w:rPr>
                    <w:rFonts w:ascii="Arial" w:hAnsi="Arial" w:cs="Arial"/>
                    <w:spacing w:val="-1"/>
                    <w:w w:val="81"/>
                    <w:sz w:val="16"/>
                    <w:szCs w:val="16"/>
                    <w:lang w:val="en-US"/>
                  </w:rPr>
                  <w:t>IC</w:t>
                </w:r>
                <w:r w:rsidRPr="009004F7">
                  <w:rPr>
                    <w:rFonts w:ascii="Arial" w:hAnsi="Arial" w:cs="Arial"/>
                    <w:w w:val="81"/>
                    <w:sz w:val="16"/>
                    <w:szCs w:val="16"/>
                    <w:lang w:val="en-US"/>
                  </w:rPr>
                  <w:t>E</w:t>
                </w:r>
                <w:r w:rsidRPr="009004F7">
                  <w:rPr>
                    <w:rFonts w:ascii="Arial" w:hAnsi="Arial" w:cs="Arial"/>
                    <w:spacing w:val="7"/>
                    <w:w w:val="81"/>
                    <w:sz w:val="16"/>
                    <w:szCs w:val="16"/>
                    <w:lang w:val="en-US"/>
                  </w:rPr>
                  <w:t xml:space="preserve"> </w:t>
                </w:r>
                <w:r w:rsidRPr="009004F7">
                  <w:rPr>
                    <w:rFonts w:ascii="Arial" w:hAnsi="Arial" w:cs="Arial"/>
                    <w:spacing w:val="1"/>
                    <w:w w:val="81"/>
                    <w:sz w:val="16"/>
                    <w:szCs w:val="16"/>
                    <w:lang w:val="en-US"/>
                  </w:rPr>
                  <w:t>O</w:t>
                </w:r>
                <w:r w:rsidRPr="009004F7">
                  <w:rPr>
                    <w:rFonts w:ascii="Arial" w:hAnsi="Arial" w:cs="Arial"/>
                    <w:w w:val="81"/>
                    <w:sz w:val="16"/>
                    <w:szCs w:val="16"/>
                    <w:lang w:val="en-US"/>
                  </w:rPr>
                  <w:t>F</w:t>
                </w:r>
                <w:r w:rsidRPr="009004F7">
                  <w:rPr>
                    <w:rFonts w:ascii="Arial" w:hAnsi="Arial" w:cs="Arial"/>
                    <w:spacing w:val="1"/>
                    <w:w w:val="81"/>
                    <w:sz w:val="16"/>
                    <w:szCs w:val="16"/>
                    <w:lang w:val="en-US"/>
                  </w:rPr>
                  <w:t xml:space="preserve"> 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S</w:t>
                </w:r>
                <w:r w:rsidRPr="009004F7">
                  <w:rPr>
                    <w:rFonts w:ascii="Arial" w:hAnsi="Arial" w:cs="Arial"/>
                    <w:spacing w:val="-2"/>
                    <w:w w:val="82"/>
                    <w:sz w:val="16"/>
                    <w:szCs w:val="16"/>
                    <w:lang w:val="en-US"/>
                  </w:rPr>
                  <w:t>P</w:t>
                </w:r>
                <w:r w:rsidRPr="009004F7">
                  <w:rPr>
                    <w:rFonts w:ascii="Arial" w:hAnsi="Arial" w:cs="Arial"/>
                    <w:spacing w:val="1"/>
                    <w:w w:val="82"/>
                    <w:sz w:val="16"/>
                    <w:szCs w:val="16"/>
                    <w:lang w:val="en-US"/>
                  </w:rPr>
                  <w:t>A</w:t>
                </w:r>
                <w:r w:rsidRPr="009004F7">
                  <w:rPr>
                    <w:rFonts w:ascii="Arial" w:hAnsi="Arial" w:cs="Arial"/>
                    <w:spacing w:val="-1"/>
                    <w:w w:val="82"/>
                    <w:sz w:val="16"/>
                    <w:szCs w:val="16"/>
                    <w:lang w:val="en-US"/>
                  </w:rPr>
                  <w:t>I</w:t>
                </w:r>
                <w:r w:rsidRPr="009004F7">
                  <w:rPr>
                    <w:rFonts w:ascii="Arial" w:hAnsi="Arial" w:cs="Arial"/>
                    <w:w w:val="82"/>
                    <w:sz w:val="16"/>
                    <w:szCs w:val="16"/>
                    <w:lang w:val="en-US"/>
                  </w:rPr>
                  <w:t>N</w:t>
                </w:r>
              </w:p>
              <w:p w:rsidR="001414CE" w:rsidRPr="009004F7" w:rsidRDefault="001414CE">
                <w:pPr>
                  <w:widowControl w:val="0"/>
                  <w:autoSpaceDE w:val="0"/>
                  <w:autoSpaceDN w:val="0"/>
                  <w:adjustRightInd w:val="0"/>
                  <w:spacing w:before="55" w:after="0" w:line="240" w:lineRule="auto"/>
                  <w:ind w:left="2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 w:rsidRPr="009004F7">
                  <w:rPr>
                    <w:rFonts w:ascii="Arial" w:hAnsi="Arial" w:cs="Arial"/>
                    <w:spacing w:val="1"/>
                    <w:w w:val="82"/>
                    <w:sz w:val="24"/>
                    <w:szCs w:val="24"/>
                    <w:lang w:val="en-US"/>
                  </w:rPr>
                  <w:t>SEOUL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6D138E"/>
    <w:rsid w:val="00055B8D"/>
    <w:rsid w:val="00064B51"/>
    <w:rsid w:val="0011131B"/>
    <w:rsid w:val="001414CE"/>
    <w:rsid w:val="001E4218"/>
    <w:rsid w:val="001F6109"/>
    <w:rsid w:val="001F7326"/>
    <w:rsid w:val="00204993"/>
    <w:rsid w:val="00220FA9"/>
    <w:rsid w:val="002452EC"/>
    <w:rsid w:val="002B5B44"/>
    <w:rsid w:val="002C41AB"/>
    <w:rsid w:val="002E1B4E"/>
    <w:rsid w:val="002E6C46"/>
    <w:rsid w:val="003264D2"/>
    <w:rsid w:val="003578C0"/>
    <w:rsid w:val="003D74BB"/>
    <w:rsid w:val="003F2BB1"/>
    <w:rsid w:val="004951A3"/>
    <w:rsid w:val="005879BD"/>
    <w:rsid w:val="005A21D5"/>
    <w:rsid w:val="005D386C"/>
    <w:rsid w:val="0063587E"/>
    <w:rsid w:val="00692DC8"/>
    <w:rsid w:val="006D138E"/>
    <w:rsid w:val="006E6E80"/>
    <w:rsid w:val="00724333"/>
    <w:rsid w:val="00724BAD"/>
    <w:rsid w:val="0074634E"/>
    <w:rsid w:val="007A78FE"/>
    <w:rsid w:val="007C22DE"/>
    <w:rsid w:val="007C7365"/>
    <w:rsid w:val="007D4C49"/>
    <w:rsid w:val="0084454E"/>
    <w:rsid w:val="008506C2"/>
    <w:rsid w:val="008A07C5"/>
    <w:rsid w:val="008F5314"/>
    <w:rsid w:val="009004F7"/>
    <w:rsid w:val="00902A57"/>
    <w:rsid w:val="00920C29"/>
    <w:rsid w:val="009A1DC7"/>
    <w:rsid w:val="009C23D9"/>
    <w:rsid w:val="009D37BB"/>
    <w:rsid w:val="00AD47C6"/>
    <w:rsid w:val="00AE4432"/>
    <w:rsid w:val="00AE4801"/>
    <w:rsid w:val="00AF202D"/>
    <w:rsid w:val="00B209A2"/>
    <w:rsid w:val="00B23724"/>
    <w:rsid w:val="00B40F4C"/>
    <w:rsid w:val="00B47444"/>
    <w:rsid w:val="00B7004B"/>
    <w:rsid w:val="00B7462E"/>
    <w:rsid w:val="00BD1CE9"/>
    <w:rsid w:val="00C161C2"/>
    <w:rsid w:val="00C52B74"/>
    <w:rsid w:val="00CA10A4"/>
    <w:rsid w:val="00CA5523"/>
    <w:rsid w:val="00CD6764"/>
    <w:rsid w:val="00CE05A3"/>
    <w:rsid w:val="00D20140"/>
    <w:rsid w:val="00D22C0A"/>
    <w:rsid w:val="00D73705"/>
    <w:rsid w:val="00DA3DFB"/>
    <w:rsid w:val="00E33F0C"/>
    <w:rsid w:val="00E6538C"/>
    <w:rsid w:val="00EF5D0D"/>
    <w:rsid w:val="00F35B50"/>
    <w:rsid w:val="00F45A17"/>
    <w:rsid w:val="00FF0311"/>
    <w:rsid w:val="00FF0B18"/>
    <w:rsid w:val="00FF5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7C6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04F7"/>
    <w:pPr>
      <w:tabs>
        <w:tab w:val="center" w:pos="4252"/>
        <w:tab w:val="right" w:pos="8504"/>
      </w:tabs>
    </w:pPr>
  </w:style>
  <w:style w:type="character" w:customStyle="1" w:styleId="Char">
    <w:name w:val="머리글 Char"/>
    <w:basedOn w:val="a0"/>
    <w:link w:val="a3"/>
    <w:uiPriority w:val="99"/>
    <w:semiHidden/>
    <w:locked/>
    <w:rsid w:val="009004F7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9004F7"/>
    <w:pPr>
      <w:tabs>
        <w:tab w:val="center" w:pos="4252"/>
        <w:tab w:val="right" w:pos="8504"/>
      </w:tabs>
    </w:pPr>
  </w:style>
  <w:style w:type="character" w:customStyle="1" w:styleId="Char0">
    <w:name w:val="바닥글 Char"/>
    <w:basedOn w:val="a0"/>
    <w:link w:val="a4"/>
    <w:uiPriority w:val="99"/>
    <w:semiHidden/>
    <w:locked/>
    <w:rsid w:val="009004F7"/>
    <w:rPr>
      <w:rFonts w:cs="Times New Roman"/>
    </w:rPr>
  </w:style>
  <w:style w:type="character" w:styleId="a5">
    <w:name w:val="Hyperlink"/>
    <w:basedOn w:val="a0"/>
    <w:uiPriority w:val="99"/>
    <w:unhideWhenUsed/>
    <w:rsid w:val="009004F7"/>
    <w:rPr>
      <w:rFonts w:cs="Times New Roman"/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357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3578C0"/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7A78FE"/>
  </w:style>
  <w:style w:type="paragraph" w:styleId="a7">
    <w:name w:val="List Paragraph"/>
    <w:basedOn w:val="a"/>
    <w:uiPriority w:val="34"/>
    <w:qFormat/>
    <w:rsid w:val="004951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8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6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60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36206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10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46335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66355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48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spainbusiness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seul@comercio.mineco.es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ul@comercio.mineco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ILOVEPDF.COM</dc:creator>
  <dc:description>DocumentCreationInfo</dc:description>
  <cp:lastModifiedBy>user</cp:lastModifiedBy>
  <cp:revision>3</cp:revision>
  <cp:lastPrinted>2013-10-10T08:32:00Z</cp:lastPrinted>
  <dcterms:created xsi:type="dcterms:W3CDTF">2013-10-14T06:49:00Z</dcterms:created>
  <dcterms:modified xsi:type="dcterms:W3CDTF">2013-10-14T06:49:00Z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1793766265</vt:i4>
  </property>
  <property fmtid="{D5CDD505-2E9C-101B-9397-08002B2CF9AE}" pid="3" name="_NewReviewCycle">
    <vt:lpwstr/>
  </property>
  <property fmtid="{D5CDD505-2E9C-101B-9397-08002B2CF9AE}" pid="4" name="_EmailSubject">
    <vt:lpwstr>안녕하세요. 주한스페인대사관 입니다.</vt:lpwstr>
  </property>
  <property fmtid="{D5CDD505-2E9C-101B-9397-08002B2CF9AE}" pid="5" name="_AuthorEmail">
    <vt:lpwstr>seul@comercio.mineco.es</vt:lpwstr>
  </property>
  <property fmtid="{D5CDD505-2E9C-101B-9397-08002B2CF9AE}" pid="6" name="_AuthorEmailDisplayName">
    <vt:lpwstr>B.O. OFCOMES SEUL</vt:lpwstr>
  </property>
  <property fmtid="{D5CDD505-2E9C-101B-9397-08002B2CF9AE}" pid="7" name="_PreviousAdHocReviewCycleID">
    <vt:i4>991378411</vt:i4>
  </property>
  <property fmtid="{D5CDD505-2E9C-101B-9397-08002B2CF9AE}" pid="8" name="_ReviewingToolsShownOnce">
    <vt:lpwstr/>
  </property>
</Properties>
</file>