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4"/>
        <w:gridCol w:w="5494"/>
      </w:tblGrid>
      <w:tr w:rsidR="004D414E" w14:paraId="087AD65A" w14:textId="77777777" w:rsidTr="004D414E">
        <w:tc>
          <w:tcPr>
            <w:tcW w:w="5494" w:type="dxa"/>
          </w:tcPr>
          <w:p w14:paraId="36816D01" w14:textId="3126D2F4" w:rsidR="004D414E" w:rsidRDefault="004D414E" w:rsidP="004D414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77972F" wp14:editId="3BEFB6EC">
                  <wp:extent cx="1885950" cy="559892"/>
                  <wp:effectExtent l="0" t="0" r="0" b="0"/>
                  <wp:docPr id="3" name="Obraz 3" descr="C:\Users\ArkadiuszTarnowski\AppData\Local\Microsoft\Windows\INetCache\Content.MSO\4252A9C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rkadiuszTarnowski\AppData\Local\Microsoft\Windows\INetCache\Content.MSO\4252A9C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47" t="24183" r="10942" b="26144"/>
                          <a:stretch/>
                        </pic:blipFill>
                        <pic:spPr bwMode="auto">
                          <a:xfrm>
                            <a:off x="0" y="0"/>
                            <a:ext cx="2044129" cy="606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14:paraId="1E3F966F" w14:textId="33184309" w:rsidR="004D414E" w:rsidRDefault="00D96627" w:rsidP="004D414E">
            <w:pPr>
              <w:jc w:val="center"/>
            </w:pPr>
            <w:r>
              <w:rPr>
                <w:noProof/>
              </w:rPr>
              <w:t xml:space="preserve">                           </w:t>
            </w:r>
            <w:r w:rsidR="004D414E">
              <w:rPr>
                <w:noProof/>
              </w:rPr>
              <w:drawing>
                <wp:inline distT="0" distB="0" distL="0" distR="0" wp14:anchorId="26FC90BC" wp14:editId="4A9D747D">
                  <wp:extent cx="769620" cy="661670"/>
                  <wp:effectExtent l="0" t="0" r="0" b="508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6280" t="19641" r="39580" b="31377"/>
                          <a:stretch/>
                        </pic:blipFill>
                        <pic:spPr bwMode="auto">
                          <a:xfrm>
                            <a:off x="0" y="0"/>
                            <a:ext cx="794477" cy="68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00DD1A" w14:textId="77777777" w:rsidR="004D414E" w:rsidRDefault="004D414E" w:rsidP="004B2CC9">
      <w:pPr>
        <w:jc w:val="center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3663"/>
        <w:gridCol w:w="3663"/>
      </w:tblGrid>
      <w:tr w:rsidR="004D414E" w14:paraId="40E9196E" w14:textId="77777777" w:rsidTr="004D414E">
        <w:tc>
          <w:tcPr>
            <w:tcW w:w="3662" w:type="dxa"/>
          </w:tcPr>
          <w:p w14:paraId="07594D0C" w14:textId="49472051" w:rsidR="004D414E" w:rsidRDefault="004D414E" w:rsidP="004B2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AFA0A3" wp14:editId="14B2658F">
                  <wp:extent cx="952500" cy="473397"/>
                  <wp:effectExtent l="0" t="0" r="0" b="3175"/>
                  <wp:docPr id="1" name="Obraz 1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842" cy="535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3" w:type="dxa"/>
          </w:tcPr>
          <w:p w14:paraId="07ED7C96" w14:textId="6AEF92AE" w:rsidR="004D414E" w:rsidRDefault="00B34465" w:rsidP="004B2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DB121A" wp14:editId="065230B6">
                  <wp:extent cx="1228725" cy="470504"/>
                  <wp:effectExtent l="0" t="0" r="0" b="6350"/>
                  <wp:docPr id="4" name="Obraz 4" descr="C:\Users\ArkadiuszTarnowski\AppData\Local\Microsoft\Windows\INetCache\Content.MSO\53C6451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rkadiuszTarnowski\AppData\Local\Microsoft\Windows\INetCache\Content.MSO\53C6451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680" cy="520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3" w:type="dxa"/>
          </w:tcPr>
          <w:p w14:paraId="3CD134F3" w14:textId="62A23B09" w:rsidR="004D414E" w:rsidRDefault="00B34465" w:rsidP="004B2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BFC0D5" wp14:editId="4B5568D2">
                  <wp:extent cx="942975" cy="501125"/>
                  <wp:effectExtent l="0" t="0" r="0" b="0"/>
                  <wp:docPr id="2" name="Obraz 2" descr="C:\Users\ArkadiuszTarnowski\AppData\Local\Microsoft\Windows\INetCache\Content.MSO\E34B795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rkadiuszTarnowski\AppData\Local\Microsoft\Windows\INetCache\Content.MSO\E34B795F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23" t="18710" r="15769" b="21290"/>
                          <a:stretch/>
                        </pic:blipFill>
                        <pic:spPr bwMode="auto">
                          <a:xfrm>
                            <a:off x="0" y="0"/>
                            <a:ext cx="995643" cy="529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E1A141" w14:textId="2260CD51" w:rsidR="0082468F" w:rsidRDefault="0082468F" w:rsidP="00476673">
      <w:pPr>
        <w:jc w:val="center"/>
      </w:pPr>
    </w:p>
    <w:p w14:paraId="79F42156" w14:textId="0233850F" w:rsidR="00476673" w:rsidRPr="00FD59A6" w:rsidRDefault="00774ECF" w:rsidP="00476673">
      <w:pPr>
        <w:jc w:val="center"/>
        <w:rPr>
          <w:rFonts w:ascii="Arial" w:hAnsi="Arial" w:cs="Arial"/>
          <w:b/>
          <w:color w:val="4472C4" w:themeColor="accent1"/>
          <w:sz w:val="40"/>
          <w:szCs w:val="40"/>
          <w:u w:val="single"/>
          <w:lang w:val="en-US" w:eastAsia="ko-KR"/>
        </w:rPr>
      </w:pPr>
      <w:r>
        <w:rPr>
          <w:rFonts w:ascii="맑은 고딕" w:eastAsia="맑은 고딕" w:hAnsi="맑은 고딕" w:cs="맑은 고딕" w:hint="eastAsia"/>
          <w:b/>
          <w:color w:val="4472C4" w:themeColor="accent1"/>
          <w:sz w:val="40"/>
          <w:szCs w:val="40"/>
          <w:u w:val="single"/>
          <w:lang w:val="en-US" w:eastAsia="ko-KR"/>
        </w:rPr>
        <w:t xml:space="preserve">폴란드 </w:t>
      </w:r>
      <w:r>
        <w:rPr>
          <w:rFonts w:ascii="맑은 고딕" w:eastAsia="맑은 고딕" w:hAnsi="맑은 고딕" w:cs="맑은 고딕"/>
          <w:b/>
          <w:color w:val="4472C4" w:themeColor="accent1"/>
          <w:sz w:val="40"/>
          <w:szCs w:val="40"/>
          <w:u w:val="single"/>
          <w:lang w:val="en-US" w:eastAsia="ko-KR"/>
        </w:rPr>
        <w:t xml:space="preserve">– </w:t>
      </w:r>
      <w:r>
        <w:rPr>
          <w:rFonts w:ascii="맑은 고딕" w:eastAsia="맑은 고딕" w:hAnsi="맑은 고딕" w:cs="맑은 고딕" w:hint="eastAsia"/>
          <w:b/>
          <w:color w:val="4472C4" w:themeColor="accent1"/>
          <w:sz w:val="40"/>
          <w:szCs w:val="40"/>
          <w:u w:val="single"/>
          <w:lang w:val="en-US" w:eastAsia="ko-KR"/>
        </w:rPr>
        <w:t>한국 비즈니스 포럼</w:t>
      </w:r>
    </w:p>
    <w:p w14:paraId="25AFE192" w14:textId="1D2F1EE2" w:rsidR="00F924DC" w:rsidRPr="00196E7D" w:rsidRDefault="00774ECF" w:rsidP="004D414E">
      <w:pPr>
        <w:spacing w:line="360" w:lineRule="auto"/>
        <w:jc w:val="both"/>
        <w:rPr>
          <w:rFonts w:ascii="Arial" w:hAnsi="Arial" w:cs="Arial"/>
          <w:lang w:val="en-US" w:eastAsia="ko-KR"/>
        </w:rPr>
      </w:pPr>
      <w:r>
        <w:rPr>
          <w:rFonts w:ascii="맑은 고딕" w:eastAsia="맑은 고딕" w:hAnsi="맑은 고딕" w:cs="맑은 고딕" w:hint="eastAsia"/>
          <w:lang w:val="en-US" w:eastAsia="ko-KR"/>
        </w:rPr>
        <w:t xml:space="preserve">폴란드와 한국의 외교수립 </w:t>
      </w:r>
      <w:r>
        <w:rPr>
          <w:rFonts w:ascii="맑은 고딕" w:eastAsia="맑은 고딕" w:hAnsi="맑은 고딕" w:cs="맑은 고딕"/>
          <w:lang w:val="en-US" w:eastAsia="ko-KR"/>
        </w:rPr>
        <w:t>30</w:t>
      </w:r>
      <w:r>
        <w:rPr>
          <w:rFonts w:ascii="맑은 고딕" w:eastAsia="맑은 고딕" w:hAnsi="맑은 고딕" w:cs="맑은 고딕" w:hint="eastAsia"/>
          <w:lang w:val="en-US" w:eastAsia="ko-KR"/>
        </w:rPr>
        <w:t>주년을 기념하기 위해,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폴란드 무역 </w:t>
      </w:r>
      <w:r>
        <w:rPr>
          <w:rFonts w:ascii="맑은 고딕" w:eastAsia="맑은 고딕" w:hAnsi="맑은 고딕" w:cs="맑은 고딕"/>
          <w:lang w:val="en-US" w:eastAsia="ko-KR"/>
        </w:rPr>
        <w:t xml:space="preserve">&amp; 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투자대표부 서울사무소가 폴란드와 한국의 비즈니스 기회를 </w:t>
      </w:r>
      <w:r w:rsidR="008B7E17">
        <w:rPr>
          <w:rFonts w:ascii="맑은 고딕" w:eastAsia="맑은 고딕" w:hAnsi="맑은 고딕" w:cs="맑은 고딕" w:hint="eastAsia"/>
          <w:lang w:val="en-US" w:eastAsia="ko-KR"/>
        </w:rPr>
        <w:t>제공할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>
        <w:rPr>
          <w:rFonts w:ascii="맑은 고딕" w:eastAsia="맑은 고딕" w:hAnsi="맑은 고딕" w:cs="맑은 고딕"/>
          <w:lang w:val="en-US" w:eastAsia="ko-KR"/>
        </w:rPr>
        <w:t>2019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년 </w:t>
      </w:r>
      <w:r>
        <w:rPr>
          <w:rFonts w:ascii="맑은 고딕" w:eastAsia="맑은 고딕" w:hAnsi="맑은 고딕" w:cs="맑은 고딕"/>
          <w:lang w:val="en-US" w:eastAsia="ko-KR"/>
        </w:rPr>
        <w:t>5</w:t>
      </w:r>
      <w:r>
        <w:rPr>
          <w:rFonts w:ascii="맑은 고딕" w:eastAsia="맑은 고딕" w:hAnsi="맑은 고딕" w:cs="맑은 고딕" w:hint="eastAsia"/>
          <w:lang w:val="en-US" w:eastAsia="ko-KR"/>
        </w:rPr>
        <w:t>월2</w:t>
      </w:r>
      <w:r>
        <w:rPr>
          <w:rFonts w:ascii="맑은 고딕" w:eastAsia="맑은 고딕" w:hAnsi="맑은 고딕" w:cs="맑은 고딕"/>
          <w:lang w:val="en-US" w:eastAsia="ko-KR"/>
        </w:rPr>
        <w:t>3</w:t>
      </w:r>
      <w:r>
        <w:rPr>
          <w:rFonts w:ascii="맑은 고딕" w:eastAsia="맑은 고딕" w:hAnsi="맑은 고딕" w:cs="맑은 고딕" w:hint="eastAsia"/>
          <w:lang w:val="en-US" w:eastAsia="ko-KR"/>
        </w:rPr>
        <w:t>일 개최될 포럼에 여러분들을 진심으로 초대합니다</w:t>
      </w:r>
      <w:r w:rsidR="00F924DC" w:rsidRPr="00196E7D">
        <w:rPr>
          <w:rFonts w:ascii="Arial" w:hAnsi="Arial" w:cs="Arial"/>
          <w:lang w:val="en-US"/>
        </w:rPr>
        <w:t xml:space="preserve">. 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현재 약 </w:t>
      </w:r>
      <w:r>
        <w:rPr>
          <w:rFonts w:ascii="맑은 고딕" w:eastAsia="맑은 고딕" w:hAnsi="맑은 고딕" w:cs="맑은 고딕"/>
          <w:lang w:val="en-US" w:eastAsia="ko-KR"/>
        </w:rPr>
        <w:t>240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개 이상의 한국 기업들이 </w:t>
      </w:r>
      <w:r>
        <w:rPr>
          <w:rFonts w:ascii="맑은 고딕" w:eastAsia="맑은 고딕" w:hAnsi="맑은 고딕" w:cs="맑은 고딕"/>
          <w:lang w:val="en-US" w:eastAsia="ko-KR"/>
        </w:rPr>
        <w:t>23</w:t>
      </w:r>
      <w:r>
        <w:rPr>
          <w:rFonts w:ascii="맑은 고딕" w:eastAsia="맑은 고딕" w:hAnsi="맑은 고딕" w:cs="맑은 고딕" w:hint="eastAsia"/>
          <w:lang w:val="en-US" w:eastAsia="ko-KR"/>
        </w:rPr>
        <w:t>억달러 이상 폴란드에 투자를 하였고,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창출한 일자리는 </w:t>
      </w:r>
      <w:r>
        <w:rPr>
          <w:rFonts w:ascii="맑은 고딕" w:eastAsia="맑은 고딕" w:hAnsi="맑은 고딕" w:cs="맑은 고딕"/>
          <w:lang w:val="en-US" w:eastAsia="ko-KR"/>
        </w:rPr>
        <w:t>2</w:t>
      </w:r>
      <w:r>
        <w:rPr>
          <w:rFonts w:ascii="맑은 고딕" w:eastAsia="맑은 고딕" w:hAnsi="맑은 고딕" w:cs="맑은 고딕" w:hint="eastAsia"/>
          <w:lang w:val="en-US" w:eastAsia="ko-KR"/>
        </w:rPr>
        <w:t>만개가 넘습니다</w:t>
      </w:r>
      <w:r w:rsidR="00C94F1D" w:rsidRPr="00196E7D">
        <w:rPr>
          <w:rFonts w:ascii="Arial" w:hAnsi="Arial" w:cs="Arial"/>
          <w:lang w:val="en-US"/>
        </w:rPr>
        <w:t xml:space="preserve">. 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전도유망한 협력분야는 </w:t>
      </w:r>
      <w:proofErr w:type="spellStart"/>
      <w:r>
        <w:rPr>
          <w:rFonts w:ascii="맑은 고딕" w:eastAsia="맑은 고딕" w:hAnsi="맑은 고딕" w:cs="맑은 고딕" w:hint="eastAsia"/>
          <w:lang w:val="en-US" w:eastAsia="ko-KR"/>
        </w:rPr>
        <w:t>이모빌리티</w:t>
      </w:r>
      <w:proofErr w:type="spellEnd"/>
      <w:r>
        <w:rPr>
          <w:rFonts w:ascii="맑은 고딕" w:eastAsia="맑은 고딕" w:hAnsi="맑은 고딕" w:cs="맑은 고딕" w:hint="eastAsia"/>
          <w:lang w:val="en-US" w:eastAsia="ko-KR"/>
        </w:rPr>
        <w:t>,</w:t>
      </w:r>
      <w:r>
        <w:rPr>
          <w:rFonts w:ascii="맑은 고딕" w:eastAsia="맑은 고딕" w:hAnsi="맑은 고딕" w:cs="맑은 고딕"/>
          <w:lang w:val="en-US" w:eastAsia="ko-KR"/>
        </w:rPr>
        <w:t xml:space="preserve"> ICT, </w:t>
      </w:r>
      <w:r>
        <w:rPr>
          <w:rFonts w:ascii="맑은 고딕" w:eastAsia="맑은 고딕" w:hAnsi="맑은 고딕" w:cs="맑은 고딕" w:hint="eastAsia"/>
          <w:lang w:val="en-US" w:eastAsia="ko-KR"/>
        </w:rPr>
        <w:t>의료기구,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>인공지능,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>항공우주,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>화장품 그리고 제약분야를 포함합니다</w:t>
      </w:r>
      <w:r w:rsidR="00F37D0E" w:rsidRPr="00196E7D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폴란드는 </w:t>
      </w:r>
      <w:r>
        <w:rPr>
          <w:rFonts w:ascii="맑은 고딕" w:eastAsia="맑은 고딕" w:hAnsi="맑은 고딕" w:cs="맑은 고딕"/>
          <w:lang w:val="en-US" w:eastAsia="ko-KR"/>
        </w:rPr>
        <w:t>2018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년에 </w:t>
      </w:r>
      <w:proofErr w:type="spellStart"/>
      <w:r>
        <w:rPr>
          <w:rFonts w:ascii="맑은 고딕" w:eastAsia="맑은 고딕" w:hAnsi="맑은 고딕" w:cs="맑은 고딕" w:hint="eastAsia"/>
          <w:lang w:val="en-US" w:eastAsia="ko-KR"/>
        </w:rPr>
        <w:t>비유럽</w:t>
      </w:r>
      <w:proofErr w:type="spellEnd"/>
      <w:r>
        <w:rPr>
          <w:rFonts w:ascii="맑은 고딕" w:eastAsia="맑은 고딕" w:hAnsi="맑은 고딕" w:cs="맑은 고딕" w:hint="eastAsia"/>
          <w:lang w:val="en-US" w:eastAsia="ko-KR"/>
        </w:rPr>
        <w:t xml:space="preserve"> 투자자들에게 가장 활발한 상업 투자시장이었고,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>자본과 상업 부동산시장</w:t>
      </w:r>
      <w:r w:rsidR="00CA334B">
        <w:rPr>
          <w:rFonts w:ascii="맑은 고딕" w:eastAsia="맑은 고딕" w:hAnsi="맑은 고딕" w:cs="맑은 고딕" w:hint="eastAsia"/>
          <w:lang w:val="en-US" w:eastAsia="ko-KR"/>
        </w:rPr>
        <w:t xml:space="preserve"> 투자</w:t>
      </w:r>
      <w:r>
        <w:rPr>
          <w:rFonts w:ascii="맑은 고딕" w:eastAsia="맑은 고딕" w:hAnsi="맑은 고딕" w:cs="맑은 고딕" w:hint="eastAsia"/>
          <w:lang w:val="en-US" w:eastAsia="ko-KR"/>
        </w:rPr>
        <w:t>에 관심이 있는 한국 투자자들이 반드시 알아야 할 국가로 되어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>가고 있습니다.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</w:p>
    <w:p w14:paraId="676D654B" w14:textId="5E6B92D0" w:rsidR="004B2CC9" w:rsidRPr="00196E7D" w:rsidRDefault="00774ECF" w:rsidP="00476673">
      <w:pPr>
        <w:jc w:val="center"/>
        <w:rPr>
          <w:rFonts w:ascii="Arial" w:hAnsi="Arial" w:cs="Arial"/>
          <w:lang w:val="en-US" w:eastAsia="ko-KR"/>
        </w:rPr>
      </w:pPr>
      <w:r>
        <w:rPr>
          <w:rFonts w:ascii="맑은 고딕" w:eastAsia="맑은 고딕" w:hAnsi="맑은 고딕" w:cs="맑은 고딕" w:hint="eastAsia"/>
          <w:lang w:val="en-US" w:eastAsia="ko-KR"/>
        </w:rPr>
        <w:t>일시</w:t>
      </w:r>
      <w:r w:rsidR="004B2CC9" w:rsidRPr="00196E7D">
        <w:rPr>
          <w:rFonts w:ascii="Arial" w:hAnsi="Arial" w:cs="Arial"/>
          <w:lang w:val="en-US"/>
        </w:rPr>
        <w:t xml:space="preserve">: </w:t>
      </w:r>
      <w:r>
        <w:rPr>
          <w:rFonts w:ascii="Arial" w:hAnsi="Arial" w:cs="Arial"/>
          <w:lang w:val="en-US"/>
        </w:rPr>
        <w:t>2019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년 </w:t>
      </w:r>
      <w:r>
        <w:rPr>
          <w:rFonts w:ascii="맑은 고딕" w:eastAsia="맑은 고딕" w:hAnsi="맑은 고딕" w:cs="맑은 고딕"/>
          <w:lang w:val="en-US" w:eastAsia="ko-KR"/>
        </w:rPr>
        <w:t>5</w:t>
      </w:r>
      <w:r>
        <w:rPr>
          <w:rFonts w:ascii="맑은 고딕" w:eastAsia="맑은 고딕" w:hAnsi="맑은 고딕" w:cs="맑은 고딕" w:hint="eastAsia"/>
          <w:lang w:val="en-US" w:eastAsia="ko-KR"/>
        </w:rPr>
        <w:t>월2</w:t>
      </w:r>
      <w:r>
        <w:rPr>
          <w:rFonts w:ascii="맑은 고딕" w:eastAsia="맑은 고딕" w:hAnsi="맑은 고딕" w:cs="맑은 고딕"/>
          <w:lang w:val="en-US" w:eastAsia="ko-KR"/>
        </w:rPr>
        <w:t>3</w:t>
      </w:r>
      <w:r>
        <w:rPr>
          <w:rFonts w:ascii="맑은 고딕" w:eastAsia="맑은 고딕" w:hAnsi="맑은 고딕" w:cs="맑은 고딕" w:hint="eastAsia"/>
          <w:lang w:val="en-US" w:eastAsia="ko-KR"/>
        </w:rPr>
        <w:t>일(목요일)</w:t>
      </w:r>
    </w:p>
    <w:p w14:paraId="5DF134A6" w14:textId="70261612" w:rsidR="00A95988" w:rsidRPr="00AF49FF" w:rsidRDefault="00774ECF" w:rsidP="00AF49FF">
      <w:pPr>
        <w:jc w:val="center"/>
        <w:rPr>
          <w:rStyle w:val="lrzxr"/>
          <w:rFonts w:ascii="Arial" w:eastAsia="맑은 고딕" w:hAnsi="Arial" w:cs="Arial" w:hint="eastAsia"/>
          <w:lang w:val="en-US" w:eastAsia="ko-KR"/>
        </w:rPr>
      </w:pPr>
      <w:r>
        <w:rPr>
          <w:rFonts w:ascii="맑은 고딕" w:eastAsia="맑은 고딕" w:hAnsi="맑은 고딕" w:cs="맑은 고딕" w:hint="eastAsia"/>
          <w:lang w:val="en-US" w:eastAsia="ko-KR"/>
        </w:rPr>
        <w:t>장소</w:t>
      </w:r>
      <w:r w:rsidR="004B2CC9" w:rsidRPr="00196E7D">
        <w:rPr>
          <w:rFonts w:ascii="Arial" w:hAnsi="Arial" w:cs="Arial"/>
          <w:lang w:val="en-US"/>
        </w:rPr>
        <w:t xml:space="preserve">: </w:t>
      </w:r>
      <w:r>
        <w:rPr>
          <w:rFonts w:ascii="맑은 고딕" w:eastAsia="맑은 고딕" w:hAnsi="맑은 고딕" w:cs="맑은 고딕" w:hint="eastAsia"/>
          <w:b/>
          <w:lang w:val="en-US" w:eastAsia="ko-KR"/>
        </w:rPr>
        <w:t xml:space="preserve">밀레니엄 </w:t>
      </w:r>
      <w:proofErr w:type="spellStart"/>
      <w:r>
        <w:rPr>
          <w:rFonts w:ascii="맑은 고딕" w:eastAsia="맑은 고딕" w:hAnsi="맑은 고딕" w:cs="맑은 고딕" w:hint="eastAsia"/>
          <w:b/>
          <w:lang w:val="en-US" w:eastAsia="ko-KR"/>
        </w:rPr>
        <w:t>서울힐튼</w:t>
      </w:r>
      <w:proofErr w:type="spellEnd"/>
      <w:r>
        <w:rPr>
          <w:rFonts w:ascii="맑은 고딕" w:eastAsia="맑은 고딕" w:hAnsi="맑은 고딕" w:cs="맑은 고딕" w:hint="eastAsia"/>
          <w:b/>
          <w:lang w:val="en-US" w:eastAsia="ko-KR"/>
        </w:rPr>
        <w:t xml:space="preserve"> 호텔 </w:t>
      </w:r>
      <w:r>
        <w:rPr>
          <w:rFonts w:ascii="맑은 고딕" w:eastAsia="맑은 고딕" w:hAnsi="맑은 고딕" w:cs="맑은 고딕"/>
          <w:b/>
          <w:lang w:val="en-US" w:eastAsia="ko-KR"/>
        </w:rPr>
        <w:t>LL</w:t>
      </w:r>
      <w:r>
        <w:rPr>
          <w:rFonts w:ascii="맑은 고딕" w:eastAsia="맑은 고딕" w:hAnsi="맑은 고딕" w:cs="맑은 고딕" w:hint="eastAsia"/>
          <w:b/>
          <w:lang w:val="en-US" w:eastAsia="ko-KR"/>
        </w:rPr>
        <w:t xml:space="preserve">층 그랜드 </w:t>
      </w:r>
      <w:proofErr w:type="spellStart"/>
      <w:r>
        <w:rPr>
          <w:rFonts w:ascii="맑은 고딕" w:eastAsia="맑은 고딕" w:hAnsi="맑은 고딕" w:cs="맑은 고딕" w:hint="eastAsia"/>
          <w:b/>
          <w:lang w:val="en-US" w:eastAsia="ko-KR"/>
        </w:rPr>
        <w:t>볼룸</w:t>
      </w:r>
      <w:proofErr w:type="spellEnd"/>
      <w:r>
        <w:rPr>
          <w:rFonts w:ascii="Arial" w:hAnsi="Arial" w:cs="Arial"/>
          <w:lang w:val="en-US"/>
        </w:rPr>
        <w:t>(</w:t>
      </w:r>
      <w:r>
        <w:rPr>
          <w:rFonts w:ascii="맑은 고딕" w:eastAsia="맑은 고딕" w:hAnsi="맑은 고딕" w:cs="맑은 고딕" w:hint="eastAsia"/>
          <w:lang w:val="en-US" w:eastAsia="ko-KR"/>
        </w:rPr>
        <w:t>주소: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서울 중구 소월로 </w:t>
      </w:r>
      <w:r>
        <w:rPr>
          <w:rFonts w:ascii="맑은 고딕" w:eastAsia="맑은 고딕" w:hAnsi="맑은 고딕" w:cs="맑은 고딕"/>
          <w:lang w:val="en-US" w:eastAsia="ko-KR"/>
        </w:rPr>
        <w:t>50)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9292"/>
      </w:tblGrid>
      <w:tr w:rsidR="00A95988" w:rsidRPr="008629BB" w14:paraId="68E0C566" w14:textId="77777777" w:rsidTr="00A95988">
        <w:tc>
          <w:tcPr>
            <w:tcW w:w="1696" w:type="dxa"/>
          </w:tcPr>
          <w:p w14:paraId="097DA8CA" w14:textId="77777777" w:rsidR="00A95988" w:rsidRPr="00F04B96" w:rsidRDefault="00A95988" w:rsidP="00416DCE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0</w:t>
            </w:r>
            <w:r w:rsidRPr="00F04B96">
              <w:rPr>
                <w:rFonts w:ascii="Arial" w:hAnsi="Arial" w:cs="Arial"/>
                <w:b/>
                <w:sz w:val="20"/>
                <w:szCs w:val="20"/>
              </w:rPr>
              <w:t>9:00 – 09:</w:t>
            </w:r>
            <w:r w:rsidR="003146A3" w:rsidRPr="00F04B96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9292" w:type="dxa"/>
          </w:tcPr>
          <w:p w14:paraId="34C0F0C0" w14:textId="03E2922F" w:rsidR="00A95988" w:rsidRPr="00F04B96" w:rsidRDefault="00CA2AA4" w:rsidP="00CA2AA4">
            <w:pPr>
              <w:ind w:firstLineChars="2000" w:firstLine="4000"/>
              <w:rPr>
                <w:rFonts w:ascii="Arial" w:hAnsi="Arial" w:cs="Arial"/>
                <w:b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val="en-US" w:eastAsia="ko-KR"/>
              </w:rPr>
              <w:t xml:space="preserve">등록 </w:t>
            </w:r>
          </w:p>
        </w:tc>
      </w:tr>
      <w:tr w:rsidR="00A95988" w:rsidRPr="00FD59A6" w14:paraId="71A9A5F8" w14:textId="77777777" w:rsidTr="00A95988">
        <w:tc>
          <w:tcPr>
            <w:tcW w:w="1696" w:type="dxa"/>
          </w:tcPr>
          <w:p w14:paraId="1201B71E" w14:textId="77777777" w:rsidR="00A95988" w:rsidRPr="00F04B96" w:rsidRDefault="00A95988" w:rsidP="0047667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  <w:r w:rsidRPr="00F04B96">
              <w:rPr>
                <w:rFonts w:ascii="Arial" w:hAnsi="Arial" w:cs="Arial"/>
                <w:sz w:val="20"/>
                <w:szCs w:val="20"/>
              </w:rPr>
              <w:t>9:</w:t>
            </w:r>
            <w:r w:rsidR="003146A3" w:rsidRPr="00F04B96">
              <w:rPr>
                <w:rFonts w:ascii="Arial" w:hAnsi="Arial" w:cs="Arial"/>
                <w:sz w:val="20"/>
                <w:szCs w:val="20"/>
              </w:rPr>
              <w:t>30</w:t>
            </w:r>
            <w:r w:rsidRPr="00F04B96">
              <w:rPr>
                <w:rFonts w:ascii="Arial" w:hAnsi="Arial" w:cs="Arial"/>
                <w:sz w:val="20"/>
                <w:szCs w:val="20"/>
              </w:rPr>
              <w:t xml:space="preserve"> – 09:</w:t>
            </w:r>
            <w:r w:rsidR="003146A3" w:rsidRPr="00F04B96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292" w:type="dxa"/>
          </w:tcPr>
          <w:p w14:paraId="66DAC44D" w14:textId="5E72F4E7" w:rsidR="00A95988" w:rsidRPr="00F04B96" w:rsidRDefault="00CA2AA4" w:rsidP="00E33584">
            <w:pPr>
              <w:rPr>
                <w:rFonts w:ascii="Arial" w:hAnsi="Arial" w:cs="Arial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행사진행</w:t>
            </w:r>
            <w:r w:rsidR="00A95988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D649F2" w:rsidRPr="00F04B96"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  <w:r w:rsidR="00A95988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아르카디우쉬</w:t>
            </w:r>
            <w:proofErr w:type="spellEnd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타르노프스키</w:t>
            </w:r>
            <w:proofErr w:type="spellEnd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박사: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r w:rsidR="00A95988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폴란드 무역 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&amp;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투자대표부 서울사무소 대표</w:t>
            </w:r>
          </w:p>
        </w:tc>
      </w:tr>
      <w:tr w:rsidR="00A95988" w:rsidRPr="00FD59A6" w14:paraId="5CE1C8DB" w14:textId="77777777" w:rsidTr="00A95988">
        <w:tc>
          <w:tcPr>
            <w:tcW w:w="1696" w:type="dxa"/>
          </w:tcPr>
          <w:p w14:paraId="14511FCB" w14:textId="77777777" w:rsidR="00A95988" w:rsidRPr="00F04B96" w:rsidRDefault="00A95988" w:rsidP="0047667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  <w:r w:rsidRPr="00F04B96">
              <w:rPr>
                <w:rFonts w:ascii="Arial" w:hAnsi="Arial" w:cs="Arial"/>
                <w:sz w:val="20"/>
                <w:szCs w:val="20"/>
              </w:rPr>
              <w:t>9:</w:t>
            </w:r>
            <w:r w:rsidR="003146A3" w:rsidRPr="00F04B96">
              <w:rPr>
                <w:rFonts w:ascii="Arial" w:hAnsi="Arial" w:cs="Arial"/>
                <w:sz w:val="20"/>
                <w:szCs w:val="20"/>
              </w:rPr>
              <w:t>3</w:t>
            </w:r>
            <w:r w:rsidRPr="00F04B96">
              <w:rPr>
                <w:rFonts w:ascii="Arial" w:hAnsi="Arial" w:cs="Arial"/>
                <w:sz w:val="20"/>
                <w:szCs w:val="20"/>
              </w:rPr>
              <w:t>5 – 09:</w:t>
            </w:r>
            <w:r w:rsidR="003146A3" w:rsidRPr="00F04B96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9292" w:type="dxa"/>
          </w:tcPr>
          <w:p w14:paraId="073D7C9A" w14:textId="7D0B1C5F" w:rsidR="00A95988" w:rsidRPr="00F04B96" w:rsidRDefault="00CA2AA4" w:rsidP="00E33584">
            <w:pPr>
              <w:rPr>
                <w:rFonts w:ascii="Arial" w:hAnsi="Arial" w:cs="Arial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축사 </w:t>
            </w:r>
            <w:r w:rsidR="00D649F2"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-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타데우쉬</w:t>
            </w:r>
            <w:proofErr w:type="spellEnd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코스친스키</w:t>
            </w:r>
            <w:proofErr w:type="spellEnd"/>
            <w:r w:rsidR="00A95988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(</w:t>
            </w:r>
            <w:r w:rsidR="00A95988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Tadeusz </w:t>
            </w:r>
            <w:proofErr w:type="spellStart"/>
            <w:r w:rsidR="00A95988" w:rsidRPr="00F04B96">
              <w:rPr>
                <w:rFonts w:ascii="Arial" w:hAnsi="Arial" w:cs="Arial"/>
                <w:sz w:val="20"/>
                <w:szCs w:val="20"/>
                <w:lang w:val="en-US"/>
              </w:rPr>
              <w:t>Koscinski</w:t>
            </w:r>
            <w:proofErr w:type="spellEnd"/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):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폴란드 기업 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&amp;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기술부 차관</w:t>
            </w:r>
            <w:r w:rsidR="009F10F4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보</w:t>
            </w:r>
          </w:p>
        </w:tc>
      </w:tr>
      <w:tr w:rsidR="00A95988" w:rsidRPr="00FD59A6" w14:paraId="14BE901F" w14:textId="77777777" w:rsidTr="00A95988">
        <w:tc>
          <w:tcPr>
            <w:tcW w:w="1696" w:type="dxa"/>
          </w:tcPr>
          <w:p w14:paraId="5CE35A24" w14:textId="77777777" w:rsidR="00A95988" w:rsidRPr="00F04B96" w:rsidRDefault="003146A3" w:rsidP="0047667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09:40 – 09:45</w:t>
            </w:r>
          </w:p>
        </w:tc>
        <w:tc>
          <w:tcPr>
            <w:tcW w:w="9292" w:type="dxa"/>
          </w:tcPr>
          <w:p w14:paraId="1905F617" w14:textId="43A55156" w:rsidR="00A95988" w:rsidRPr="00F04B96" w:rsidRDefault="00CA2AA4" w:rsidP="00E33584">
            <w:pPr>
              <w:rPr>
                <w:rFonts w:ascii="Arial" w:hAnsi="Arial" w:cs="Arial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축사 </w:t>
            </w:r>
            <w:r w:rsidR="00D649F2"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- </w:t>
            </w:r>
            <w:proofErr w:type="spellStart"/>
            <w:r w:rsidR="00D649F2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크쉬시토프</w:t>
            </w:r>
            <w:proofErr w:type="spellEnd"/>
            <w:r w:rsidR="00D649F2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="00D649F2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센거</w:t>
            </w:r>
            <w:proofErr w:type="spellEnd"/>
            <w:r w:rsidR="00D649F2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(</w:t>
            </w:r>
            <w:r w:rsidR="00D649F2" w:rsidRPr="00F04B96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>Krzysztof Senger</w:t>
            </w:r>
            <w:r w:rsidR="00D649F2"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):</w:t>
            </w:r>
            <w:r w:rsidR="00E33584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D649F2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폴란드 무역 </w:t>
            </w:r>
            <w:r w:rsidR="00D649F2"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&amp; </w:t>
            </w:r>
            <w:r w:rsidR="00D649F2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투자대표부 부사장</w:t>
            </w:r>
          </w:p>
        </w:tc>
      </w:tr>
      <w:tr w:rsidR="003146A3" w:rsidRPr="00FD59A6" w14:paraId="56569816" w14:textId="77777777" w:rsidTr="00A95988">
        <w:tc>
          <w:tcPr>
            <w:tcW w:w="1696" w:type="dxa"/>
          </w:tcPr>
          <w:p w14:paraId="6DABBED7" w14:textId="77777777" w:rsidR="003146A3" w:rsidRPr="00F04B96" w:rsidRDefault="003146A3" w:rsidP="003146A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09:45 – 09:50</w:t>
            </w:r>
          </w:p>
        </w:tc>
        <w:tc>
          <w:tcPr>
            <w:tcW w:w="9292" w:type="dxa"/>
          </w:tcPr>
          <w:p w14:paraId="70C5262E" w14:textId="0C451411" w:rsidR="003146A3" w:rsidRPr="00F04B96" w:rsidRDefault="00D649F2" w:rsidP="00E3358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축사 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-</w:t>
            </w:r>
            <w:r w:rsidR="003146A3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피오트르</w:t>
            </w:r>
            <w:proofErr w:type="spellEnd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오스타세프스키</w:t>
            </w:r>
            <w:proofErr w:type="spellEnd"/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: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주한 폴란드대사</w:t>
            </w:r>
          </w:p>
        </w:tc>
      </w:tr>
      <w:tr w:rsidR="003146A3" w:rsidRPr="00FD59A6" w14:paraId="0211CB7A" w14:textId="77777777" w:rsidTr="00A95988">
        <w:tc>
          <w:tcPr>
            <w:tcW w:w="1696" w:type="dxa"/>
          </w:tcPr>
          <w:p w14:paraId="53157B0D" w14:textId="77777777" w:rsidR="003146A3" w:rsidRPr="00F04B96" w:rsidRDefault="003146A3" w:rsidP="003146A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09:50 – 09:55</w:t>
            </w:r>
          </w:p>
        </w:tc>
        <w:tc>
          <w:tcPr>
            <w:tcW w:w="9292" w:type="dxa"/>
          </w:tcPr>
          <w:p w14:paraId="7A1E939C" w14:textId="560D639E" w:rsidR="003146A3" w:rsidRPr="00F04B96" w:rsidRDefault="00D649F2" w:rsidP="00E3358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축사 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- </w:t>
            </w:r>
            <w:r w:rsidR="004315B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대한무역투자진흥공사(</w:t>
            </w:r>
            <w:r w:rsidR="004315B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KOTRA):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추후 확정</w:t>
            </w:r>
          </w:p>
        </w:tc>
      </w:tr>
      <w:tr w:rsidR="003146A3" w:rsidRPr="00FD59A6" w14:paraId="0EE2ADAE" w14:textId="77777777" w:rsidTr="00A95988">
        <w:tc>
          <w:tcPr>
            <w:tcW w:w="1696" w:type="dxa"/>
          </w:tcPr>
          <w:p w14:paraId="7FB7A7E9" w14:textId="77777777" w:rsidR="003146A3" w:rsidRPr="00F04B96" w:rsidRDefault="003146A3" w:rsidP="003146A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09:55 – 10:00</w:t>
            </w:r>
          </w:p>
        </w:tc>
        <w:tc>
          <w:tcPr>
            <w:tcW w:w="9292" w:type="dxa"/>
          </w:tcPr>
          <w:p w14:paraId="43B19660" w14:textId="465EA2DC" w:rsidR="003146A3" w:rsidRPr="004315B8" w:rsidRDefault="00D649F2" w:rsidP="00E33584">
            <w:pP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축사 </w:t>
            </w:r>
            <w:r w:rsidR="004315B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–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r w:rsidR="004315B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전경련(</w:t>
            </w:r>
            <w:r w:rsidR="004315B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FKI)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  <w:r w:rsidR="004315B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김은석 </w:t>
            </w:r>
            <w:r w:rsidR="007F3C3E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국제담당 고문</w:t>
            </w:r>
          </w:p>
        </w:tc>
      </w:tr>
      <w:tr w:rsidR="003146A3" w:rsidRPr="00FD59A6" w14:paraId="7D7055E4" w14:textId="77777777" w:rsidTr="00A95988">
        <w:tc>
          <w:tcPr>
            <w:tcW w:w="1696" w:type="dxa"/>
          </w:tcPr>
          <w:p w14:paraId="292DA6A8" w14:textId="77777777" w:rsidR="003146A3" w:rsidRPr="00F04B96" w:rsidRDefault="003146A3" w:rsidP="003146A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10:00 – 10:05</w:t>
            </w:r>
          </w:p>
        </w:tc>
        <w:tc>
          <w:tcPr>
            <w:tcW w:w="9292" w:type="dxa"/>
          </w:tcPr>
          <w:p w14:paraId="575F4895" w14:textId="157F94D4" w:rsidR="003146A3" w:rsidRPr="00F04B96" w:rsidRDefault="00D649F2" w:rsidP="00E33584">
            <w:pPr>
              <w:rPr>
                <w:rFonts w:ascii="Arial" w:hAnsi="Arial" w:cs="Arial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축사 </w:t>
            </w:r>
            <w:r w:rsidR="004315B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–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r w:rsidR="004315B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한국 수입협회(</w:t>
            </w:r>
            <w:r w:rsidR="004315B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KOIMA)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추후 확정</w:t>
            </w:r>
          </w:p>
        </w:tc>
      </w:tr>
      <w:tr w:rsidR="003146A3" w:rsidRPr="00FD59A6" w14:paraId="04A7391E" w14:textId="77777777" w:rsidTr="00A95988">
        <w:tc>
          <w:tcPr>
            <w:tcW w:w="1696" w:type="dxa"/>
          </w:tcPr>
          <w:p w14:paraId="599BFCE5" w14:textId="77777777" w:rsidR="003146A3" w:rsidRPr="00F04B96" w:rsidRDefault="003146A3" w:rsidP="003146A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10:05 – 10:30</w:t>
            </w:r>
          </w:p>
        </w:tc>
        <w:tc>
          <w:tcPr>
            <w:tcW w:w="9292" w:type="dxa"/>
          </w:tcPr>
          <w:p w14:paraId="5041BAC7" w14:textId="115E92A6" w:rsidR="003146A3" w:rsidRPr="00F04B96" w:rsidRDefault="00D649F2" w:rsidP="00E33584">
            <w:pPr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M</w:t>
            </w:r>
            <w:r w:rsidRPr="00F04B96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 xml:space="preserve">OU 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체결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>-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폴란드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무역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 xml:space="preserve">&amp; 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투자대표부와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대한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무역투자진흥공사</w:t>
            </w:r>
            <w:r w:rsidR="004315B8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,</w:t>
            </w:r>
            <w:r w:rsidR="004315B8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 xml:space="preserve"> </w:t>
            </w:r>
            <w:r w:rsidR="004315B8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전경련</w:t>
            </w:r>
            <w:r w:rsidR="004315B8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,</w:t>
            </w:r>
            <w:r w:rsidR="004315B8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 xml:space="preserve"> </w:t>
            </w:r>
            <w:r w:rsidR="004315B8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한국</w:t>
            </w:r>
            <w:r w:rsidR="004315B8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="004315B8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수입협회</w:t>
            </w:r>
            <w:r w:rsidR="004315B8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</w:p>
        </w:tc>
      </w:tr>
      <w:tr w:rsidR="003146A3" w:rsidRPr="00FD59A6" w14:paraId="070904AF" w14:textId="77777777" w:rsidTr="00A95988">
        <w:tc>
          <w:tcPr>
            <w:tcW w:w="1696" w:type="dxa"/>
          </w:tcPr>
          <w:p w14:paraId="1E46D8B1" w14:textId="77777777" w:rsidR="003146A3" w:rsidRPr="00F04B96" w:rsidRDefault="00E33584" w:rsidP="00416DCE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10:30 – 12:00</w:t>
            </w:r>
          </w:p>
        </w:tc>
        <w:tc>
          <w:tcPr>
            <w:tcW w:w="9292" w:type="dxa"/>
          </w:tcPr>
          <w:p w14:paraId="1EF3B8E6" w14:textId="03D9A8FE" w:rsidR="003146A3" w:rsidRPr="00F04B96" w:rsidRDefault="00E33584" w:rsidP="003146A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Session no 1 – “</w:t>
            </w:r>
            <w:r w:rsidR="002266F4" w:rsidRPr="00F04B96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val="en-US" w:eastAsia="ko-KR"/>
              </w:rPr>
              <w:t>폴란드 투자</w:t>
            </w: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’</w:t>
            </w:r>
          </w:p>
        </w:tc>
      </w:tr>
      <w:tr w:rsidR="003146A3" w:rsidRPr="00FD59A6" w14:paraId="2BDF6F38" w14:textId="77777777" w:rsidTr="00A95988">
        <w:tc>
          <w:tcPr>
            <w:tcW w:w="1696" w:type="dxa"/>
          </w:tcPr>
          <w:p w14:paraId="000558BD" w14:textId="77777777" w:rsidR="003146A3" w:rsidRPr="00F04B96" w:rsidRDefault="00E33584" w:rsidP="00F04B96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10:30 – 10:50</w:t>
            </w:r>
          </w:p>
        </w:tc>
        <w:tc>
          <w:tcPr>
            <w:tcW w:w="9292" w:type="dxa"/>
          </w:tcPr>
          <w:p w14:paraId="6829EFBF" w14:textId="0C5B6FBB" w:rsidR="003146A3" w:rsidRPr="00F04B96" w:rsidRDefault="00CD2976" w:rsidP="00423C21">
            <w:pPr>
              <w:rPr>
                <w:rFonts w:ascii="Arial" w:hAnsi="Arial" w:cs="Arial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폴란드와 한국의 무역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&amp;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투자협력</w:t>
            </w:r>
            <w:r w:rsidR="00E33584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</w:t>
            </w:r>
            <w:r w:rsidR="002266F4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D649F2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최현수:</w:t>
            </w:r>
            <w:r w:rsidR="00D649F2"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KOTRA </w:t>
            </w:r>
            <w:r w:rsidR="00D649F2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바르샤바 무역관 차장(한국</w:t>
            </w:r>
            <w:r w:rsidR="002266F4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어)</w:t>
            </w:r>
          </w:p>
        </w:tc>
      </w:tr>
      <w:tr w:rsidR="003146A3" w:rsidRPr="00FD59A6" w14:paraId="65FDDD32" w14:textId="77777777" w:rsidTr="00A95988">
        <w:tc>
          <w:tcPr>
            <w:tcW w:w="1696" w:type="dxa"/>
          </w:tcPr>
          <w:p w14:paraId="35BA9036" w14:textId="75A20A24" w:rsidR="003146A3" w:rsidRPr="00F04B96" w:rsidRDefault="00E33584" w:rsidP="00416DCE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10:50 – 11:</w:t>
            </w:r>
            <w:r w:rsidR="00412ED4"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9292" w:type="dxa"/>
          </w:tcPr>
          <w:p w14:paraId="513B2B6D" w14:textId="7C1E62EA" w:rsidR="003146A3" w:rsidRPr="00F04B96" w:rsidRDefault="00D649F2" w:rsidP="00423C21">
            <w:pPr>
              <w:rPr>
                <w:rFonts w:ascii="Arial" w:hAnsi="Arial" w:cs="Arial"/>
                <w:sz w:val="20"/>
                <w:szCs w:val="20"/>
                <w:lang w:val="en-US" w:eastAsia="ko-KR"/>
              </w:rPr>
            </w:pP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“</w:t>
            </w:r>
            <w:r w:rsidR="00E33584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Invest in Poland</w:t>
            </w: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”</w:t>
            </w:r>
            <w:r w:rsidR="00E33584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 </w:t>
            </w:r>
            <w:r w:rsidR="00C1775E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얀 </w:t>
            </w:r>
            <w:proofErr w:type="spellStart"/>
            <w:r w:rsidR="00C1775E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카모지</w:t>
            </w:r>
            <w:proofErr w:type="spellEnd"/>
            <w:r w:rsidR="00C1775E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="00C1775E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차핀스키</w:t>
            </w:r>
            <w:proofErr w:type="spellEnd"/>
            <w:r w:rsidR="00C1775E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(</w:t>
            </w:r>
            <w:r w:rsidR="00E33584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Jan </w:t>
            </w:r>
            <w:proofErr w:type="spellStart"/>
            <w:r w:rsidR="00E33584" w:rsidRPr="00F04B96">
              <w:rPr>
                <w:rFonts w:ascii="Arial" w:hAnsi="Arial" w:cs="Arial"/>
                <w:sz w:val="20"/>
                <w:szCs w:val="20"/>
                <w:lang w:val="en-US"/>
              </w:rPr>
              <w:t>Kamoji-Czapinski</w:t>
            </w:r>
            <w:proofErr w:type="spellEnd"/>
            <w:r w:rsidR="00C1775E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폴란드 무역 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&amp;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투자대표부 이사</w:t>
            </w:r>
            <w:r w:rsidR="002266F4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(영어)</w:t>
            </w:r>
          </w:p>
        </w:tc>
      </w:tr>
      <w:tr w:rsidR="00412ED4" w:rsidRPr="00FD59A6" w14:paraId="0CBD0648" w14:textId="77777777" w:rsidTr="00A95988">
        <w:tc>
          <w:tcPr>
            <w:tcW w:w="1696" w:type="dxa"/>
          </w:tcPr>
          <w:p w14:paraId="616C82E3" w14:textId="5DDB2EA2" w:rsidR="00412ED4" w:rsidRPr="00412ED4" w:rsidRDefault="00412ED4" w:rsidP="00416DCE">
            <w:pPr>
              <w:jc w:val="right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1</w:t>
            </w:r>
            <w:r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>1:00 – 11:15</w:t>
            </w:r>
          </w:p>
        </w:tc>
        <w:tc>
          <w:tcPr>
            <w:tcW w:w="9292" w:type="dxa"/>
          </w:tcPr>
          <w:p w14:paraId="35FE50AB" w14:textId="77777777" w:rsidR="009F10F4" w:rsidRDefault="007F3C3E" w:rsidP="00423C21">
            <w:pP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돌노</w:t>
            </w:r>
            <w:r w:rsidR="009F10F4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실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롱스키에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지역의 더 좋은 투자기회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–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비즈니스와 지역 성장을 위한 새로운 계획</w:t>
            </w:r>
            <w:r w:rsidR="009F10F4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r w:rsidR="009F10F4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– </w:t>
            </w:r>
          </w:p>
          <w:p w14:paraId="1AE63647" w14:textId="65CE77D3" w:rsidR="00412ED4" w:rsidRPr="007F3C3E" w:rsidRDefault="009F10F4" w:rsidP="00423C21">
            <w:pPr>
              <w:rPr>
                <w:rFonts w:ascii="Arial" w:hAnsi="Arial" w:cs="Arial" w:hint="eastAsia"/>
                <w:sz w:val="20"/>
                <w:szCs w:val="20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다리우쉬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슬리보프스키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Dariusz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Sliwowski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):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산업개발청 경영진 부사장(영어</w:t>
            </w:r>
            <w:r w:rsidR="00C7210F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)</w:t>
            </w:r>
          </w:p>
        </w:tc>
      </w:tr>
      <w:tr w:rsidR="003146A3" w:rsidRPr="00FD59A6" w14:paraId="0D737BBC" w14:textId="77777777" w:rsidTr="00A95988">
        <w:tc>
          <w:tcPr>
            <w:tcW w:w="1696" w:type="dxa"/>
          </w:tcPr>
          <w:p w14:paraId="571BB6E2" w14:textId="06A69F3B" w:rsidR="003146A3" w:rsidRPr="00F04B96" w:rsidRDefault="00E33584" w:rsidP="00416DCE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11:1</w:t>
            </w:r>
            <w:r w:rsidR="00D00335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 11:30</w:t>
            </w:r>
          </w:p>
        </w:tc>
        <w:tc>
          <w:tcPr>
            <w:tcW w:w="9292" w:type="dxa"/>
          </w:tcPr>
          <w:p w14:paraId="6A2FE413" w14:textId="77777777" w:rsidR="002266F4" w:rsidRPr="00F04B96" w:rsidRDefault="002266F4" w:rsidP="00E33584">
            <w:pPr>
              <w:pStyle w:val="a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“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유럽의 </w:t>
            </w:r>
            <w:proofErr w:type="spellStart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이모빌리티</w:t>
            </w:r>
            <w:proofErr w:type="spellEnd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산업 중심지인 폴란드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”</w:t>
            </w:r>
            <w:r w:rsidR="00E33584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–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인센티브,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법률과 세금체계</w:t>
            </w:r>
            <w:r w:rsidR="00E33584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 </w:t>
            </w:r>
          </w:p>
          <w:p w14:paraId="5D43CF45" w14:textId="2364B992" w:rsidR="003146A3" w:rsidRPr="00F04B96" w:rsidRDefault="002266F4" w:rsidP="00E33584">
            <w:pPr>
              <w:pStyle w:val="a5"/>
              <w:rPr>
                <w:rFonts w:ascii="Arial" w:hAnsi="Arial" w:cs="Arial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마친 </w:t>
            </w:r>
            <w:proofErr w:type="spellStart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두다르스키</w:t>
            </w:r>
            <w:proofErr w:type="spellEnd"/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(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Marcin </w:t>
            </w:r>
            <w:proofErr w:type="spellStart"/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Dudarski</w:t>
            </w:r>
            <w:proofErr w:type="spellEnd"/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):</w:t>
            </w:r>
            <w:r w:rsidR="00E33584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JP Weber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변호사(영어)</w:t>
            </w:r>
          </w:p>
        </w:tc>
      </w:tr>
      <w:tr w:rsidR="00E33584" w:rsidRPr="00FD59A6" w14:paraId="107F0F9D" w14:textId="77777777" w:rsidTr="00A95988">
        <w:tc>
          <w:tcPr>
            <w:tcW w:w="1696" w:type="dxa"/>
          </w:tcPr>
          <w:p w14:paraId="225EA3D4" w14:textId="77777777" w:rsidR="00E33584" w:rsidRPr="00F04B96" w:rsidRDefault="00416DCE" w:rsidP="00416DCE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11:30 – 11:50</w:t>
            </w:r>
          </w:p>
        </w:tc>
        <w:tc>
          <w:tcPr>
            <w:tcW w:w="9292" w:type="dxa"/>
          </w:tcPr>
          <w:p w14:paraId="23BFCF43" w14:textId="56C3C6EC" w:rsidR="00E33584" w:rsidRPr="00F04B96" w:rsidRDefault="002266F4" w:rsidP="00423C2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“</w:t>
            </w:r>
            <w:r w:rsidR="00416DCE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Why Poland</w:t>
            </w: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”</w:t>
            </w:r>
            <w:r w:rsidR="00416DCE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–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성공사례</w:t>
            </w:r>
            <w:r w:rsidR="00416DCE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 LS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전선: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추후 확정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한국어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  <w:tr w:rsidR="00E33584" w:rsidRPr="008629BB" w14:paraId="6892FB04" w14:textId="77777777" w:rsidTr="00A95988">
        <w:tc>
          <w:tcPr>
            <w:tcW w:w="1696" w:type="dxa"/>
          </w:tcPr>
          <w:p w14:paraId="7586BE71" w14:textId="77777777" w:rsidR="00E33584" w:rsidRPr="00F04B96" w:rsidRDefault="00416DCE" w:rsidP="00416DCE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11:50 – 12:00</w:t>
            </w:r>
          </w:p>
        </w:tc>
        <w:tc>
          <w:tcPr>
            <w:tcW w:w="9292" w:type="dxa"/>
          </w:tcPr>
          <w:p w14:paraId="45FAB623" w14:textId="77777777" w:rsidR="00E33584" w:rsidRPr="00193CA0" w:rsidRDefault="00416DCE" w:rsidP="00423C21">
            <w:pPr>
              <w:rPr>
                <w:rFonts w:ascii="맑은 고딕" w:eastAsia="맑은 고딕" w:hAnsi="맑은 고딕" w:cs="Arial"/>
                <w:sz w:val="20"/>
                <w:szCs w:val="20"/>
                <w:lang w:val="en-US"/>
              </w:rPr>
            </w:pPr>
            <w:r w:rsidRPr="00193CA0">
              <w:rPr>
                <w:rFonts w:ascii="맑은 고딕" w:eastAsia="맑은 고딕" w:hAnsi="맑은 고딕" w:cs="Arial"/>
                <w:sz w:val="20"/>
                <w:szCs w:val="20"/>
                <w:lang w:val="en-US"/>
              </w:rPr>
              <w:t>Questions &amp; Answers</w:t>
            </w:r>
          </w:p>
          <w:p w14:paraId="4D44EF09" w14:textId="7E596167" w:rsidR="00D47FDA" w:rsidRPr="00F04B96" w:rsidRDefault="00D47FDA" w:rsidP="00423C2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E33584" w:rsidRPr="008629BB" w14:paraId="2EC7DC24" w14:textId="77777777" w:rsidTr="00A95988">
        <w:tc>
          <w:tcPr>
            <w:tcW w:w="1696" w:type="dxa"/>
          </w:tcPr>
          <w:p w14:paraId="69B4C4FB" w14:textId="77777777" w:rsidR="00E33584" w:rsidRPr="00F04B96" w:rsidRDefault="00416DCE" w:rsidP="00416DCE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lastRenderedPageBreak/>
              <w:t>12:00 – 12:50</w:t>
            </w:r>
          </w:p>
        </w:tc>
        <w:tc>
          <w:tcPr>
            <w:tcW w:w="9292" w:type="dxa"/>
          </w:tcPr>
          <w:p w14:paraId="7C483F24" w14:textId="77777777" w:rsidR="00E33584" w:rsidRDefault="002266F4" w:rsidP="003146A3">
            <w:pPr>
              <w:jc w:val="center"/>
              <w:rPr>
                <w:rFonts w:ascii="맑은 고딕" w:eastAsia="맑은 고딕" w:hAnsi="맑은 고딕" w:cs="맑은 고딕"/>
                <w:b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val="en-US" w:eastAsia="ko-KR"/>
              </w:rPr>
              <w:t xml:space="preserve">오찬 </w:t>
            </w:r>
          </w:p>
          <w:p w14:paraId="56F5CD0A" w14:textId="12B31C10" w:rsidR="00C1775E" w:rsidRPr="00F04B96" w:rsidRDefault="00C1775E" w:rsidP="003146A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 w:eastAsia="ko-KR"/>
              </w:rPr>
            </w:pPr>
          </w:p>
        </w:tc>
      </w:tr>
      <w:tr w:rsidR="00E33584" w:rsidRPr="00FD59A6" w14:paraId="2BB24A1F" w14:textId="77777777" w:rsidTr="00A95988">
        <w:tc>
          <w:tcPr>
            <w:tcW w:w="1696" w:type="dxa"/>
          </w:tcPr>
          <w:p w14:paraId="44550CF2" w14:textId="77777777" w:rsidR="00E33584" w:rsidRPr="00F04B96" w:rsidRDefault="00416DCE" w:rsidP="00416DCE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12:50 – 14:20</w:t>
            </w:r>
          </w:p>
        </w:tc>
        <w:tc>
          <w:tcPr>
            <w:tcW w:w="9292" w:type="dxa"/>
          </w:tcPr>
          <w:p w14:paraId="0DDE7EC7" w14:textId="05A1C474" w:rsidR="00E33584" w:rsidRPr="00F04B96" w:rsidRDefault="00416DCE" w:rsidP="003146A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Session no 2 – “</w:t>
            </w:r>
            <w:r w:rsidR="002266F4" w:rsidRPr="00F04B96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val="en-US" w:eastAsia="ko-KR"/>
              </w:rPr>
              <w:t>폴란드의 상업 부동산 시장</w:t>
            </w: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’</w:t>
            </w:r>
          </w:p>
        </w:tc>
      </w:tr>
      <w:tr w:rsidR="00E33584" w:rsidRPr="00FD59A6" w14:paraId="62AABA0F" w14:textId="77777777" w:rsidTr="00A95988">
        <w:tc>
          <w:tcPr>
            <w:tcW w:w="1696" w:type="dxa"/>
          </w:tcPr>
          <w:p w14:paraId="71D25915" w14:textId="77777777" w:rsidR="00E33584" w:rsidRPr="00F04B96" w:rsidRDefault="00416DCE" w:rsidP="00416DCE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12:50 – 13:10</w:t>
            </w:r>
          </w:p>
        </w:tc>
        <w:tc>
          <w:tcPr>
            <w:tcW w:w="9292" w:type="dxa"/>
          </w:tcPr>
          <w:p w14:paraId="2DB061F5" w14:textId="1D1105B7" w:rsidR="00E33584" w:rsidRPr="00F04B96" w:rsidRDefault="00343A3C" w:rsidP="00423C21">
            <w:pPr>
              <w:rPr>
                <w:rFonts w:ascii="Arial" w:hAnsi="Arial" w:cs="Arial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폴란드에서 투자부지를 위한 토지 습득</w:t>
            </w:r>
            <w:r w:rsidR="00416DCE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–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가격</w:t>
            </w:r>
            <w:r w:rsidR="00416DCE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,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건설비용</w:t>
            </w:r>
            <w:r w:rsidR="00416DCE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,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위험요소들</w:t>
            </w:r>
            <w:r w:rsidR="00416DCE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윌리엄 심(</w:t>
            </w:r>
            <w:r w:rsidR="00416DCE" w:rsidRPr="00F04B96">
              <w:rPr>
                <w:rFonts w:ascii="Arial" w:hAnsi="Arial" w:cs="Arial"/>
                <w:sz w:val="20"/>
                <w:szCs w:val="20"/>
                <w:lang w:val="en-US"/>
              </w:rPr>
              <w:t>William Shim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):</w:t>
            </w:r>
            <w:r w:rsidR="00416DCE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CBRE 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P</w:t>
            </w:r>
            <w:r w:rsidRPr="00F04B96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>oland</w:t>
            </w:r>
            <w:r w:rsidR="00416DCE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수석 컨설턴트(영어)</w:t>
            </w:r>
          </w:p>
        </w:tc>
      </w:tr>
      <w:tr w:rsidR="00E33584" w:rsidRPr="00FD59A6" w14:paraId="16A94B4B" w14:textId="77777777" w:rsidTr="00A95988">
        <w:tc>
          <w:tcPr>
            <w:tcW w:w="1696" w:type="dxa"/>
          </w:tcPr>
          <w:p w14:paraId="4AB0CB48" w14:textId="77777777" w:rsidR="00E33584" w:rsidRPr="00F04B96" w:rsidRDefault="00416DCE" w:rsidP="00416DCE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13:10 – 13:30</w:t>
            </w:r>
          </w:p>
        </w:tc>
        <w:tc>
          <w:tcPr>
            <w:tcW w:w="9292" w:type="dxa"/>
          </w:tcPr>
          <w:p w14:paraId="4F5FDA66" w14:textId="1B7D5B23" w:rsidR="00A074DE" w:rsidRPr="00F04B96" w:rsidRDefault="00A074DE" w:rsidP="00423C2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폴란드 부동산 투자의 법률,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세금측면</w:t>
            </w:r>
            <w:r w:rsidR="00416DCE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4449F2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파베우</w:t>
            </w:r>
            <w:proofErr w:type="spellEnd"/>
            <w:r w:rsidR="004449F2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="004449F2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슈쿠들라렉</w:t>
            </w:r>
            <w:proofErr w:type="spellEnd"/>
            <w:r w:rsidR="004449F2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(</w:t>
            </w:r>
            <w:r w:rsidR="00416DCE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Pawel </w:t>
            </w:r>
            <w:proofErr w:type="spellStart"/>
            <w:r w:rsidR="00416DCE" w:rsidRPr="00F04B96">
              <w:rPr>
                <w:rFonts w:ascii="Arial" w:hAnsi="Arial" w:cs="Arial"/>
                <w:sz w:val="20"/>
                <w:szCs w:val="20"/>
                <w:lang w:val="en-US"/>
              </w:rPr>
              <w:t>Szkudlarek</w:t>
            </w:r>
            <w:proofErr w:type="spellEnd"/>
            <w:r w:rsidR="004449F2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</w:p>
          <w:p w14:paraId="7B737054" w14:textId="4762D575" w:rsidR="00E33584" w:rsidRPr="00F04B96" w:rsidRDefault="00416DCE" w:rsidP="00423C2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SPS Tax &amp; Law</w:t>
            </w:r>
            <w:r w:rsidR="00A074DE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4449F2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변호사</w:t>
            </w:r>
            <w:r w:rsidR="00A074DE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/한국 데스크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(</w:t>
            </w:r>
            <w:r w:rsidR="00A074DE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한국어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  <w:tr w:rsidR="00E33584" w:rsidRPr="00FD59A6" w14:paraId="399279B7" w14:textId="77777777" w:rsidTr="00A95988">
        <w:tc>
          <w:tcPr>
            <w:tcW w:w="1696" w:type="dxa"/>
          </w:tcPr>
          <w:p w14:paraId="77BA2AA0" w14:textId="77777777" w:rsidR="00E33584" w:rsidRPr="00F04B96" w:rsidRDefault="00416DCE" w:rsidP="00767E3B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13:30 </w:t>
            </w:r>
            <w:r w:rsidR="00767E3B" w:rsidRPr="00F04B96">
              <w:rPr>
                <w:rFonts w:ascii="Arial" w:hAnsi="Arial" w:cs="Arial"/>
                <w:sz w:val="20"/>
                <w:szCs w:val="20"/>
                <w:lang w:val="en-US"/>
              </w:rPr>
              <w:t>–</w:t>
            </w: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67E3B" w:rsidRPr="00F04B96">
              <w:rPr>
                <w:rFonts w:ascii="Arial" w:hAnsi="Arial" w:cs="Arial"/>
                <w:sz w:val="20"/>
                <w:szCs w:val="20"/>
                <w:lang w:val="en-US"/>
              </w:rPr>
              <w:t>13:50</w:t>
            </w:r>
          </w:p>
        </w:tc>
        <w:tc>
          <w:tcPr>
            <w:tcW w:w="9292" w:type="dxa"/>
          </w:tcPr>
          <w:p w14:paraId="7546F952" w14:textId="77777777" w:rsidR="00C33DEC" w:rsidRDefault="00A074DE" w:rsidP="00423C21">
            <w:pP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유럽 부동산 </w:t>
            </w:r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시장</w:t>
            </w:r>
            <w:r w:rsidR="00476360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-폴란드의 </w:t>
            </w:r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매력</w:t>
            </w:r>
            <w:r w:rsidR="00767E3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</w:t>
            </w:r>
            <w:r w:rsidR="00CC2728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마친 </w:t>
            </w:r>
            <w:proofErr w:type="spellStart"/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유쉬칙</w:t>
            </w:r>
            <w:proofErr w:type="spellEnd"/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(</w:t>
            </w:r>
            <w:proofErr w:type="spellStart"/>
            <w:r w:rsidR="00CC272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Macin</w:t>
            </w:r>
            <w:proofErr w:type="spellEnd"/>
            <w:r w:rsidR="00CC272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="00CC272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Juszczyk</w:t>
            </w:r>
            <w:proofErr w:type="spellEnd"/>
            <w:r w:rsidR="00CC272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): Capital Park </w:t>
            </w:r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경영진</w:t>
            </w:r>
            <w:r w:rsidR="00C33DEC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</w:t>
            </w:r>
            <w:r w:rsidR="00C33DEC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멤버</w:t>
            </w:r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:</w:t>
            </w:r>
            <w:r w:rsidR="00CC2728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</w:p>
          <w:p w14:paraId="3C0226AC" w14:textId="00486B3F" w:rsidR="00E33584" w:rsidRPr="00CC2728" w:rsidRDefault="00CC2728" w:rsidP="00423C21">
            <w:pPr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추후 확정(영어)</w:t>
            </w:r>
          </w:p>
        </w:tc>
      </w:tr>
      <w:tr w:rsidR="00767E3B" w:rsidRPr="00FD59A6" w14:paraId="23F2DA0B" w14:textId="77777777" w:rsidTr="00A95988">
        <w:tc>
          <w:tcPr>
            <w:tcW w:w="1696" w:type="dxa"/>
          </w:tcPr>
          <w:p w14:paraId="4354242B" w14:textId="77777777" w:rsidR="00767E3B" w:rsidRPr="00F04B96" w:rsidRDefault="00767E3B" w:rsidP="00767E3B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13:50 – 14:10</w:t>
            </w:r>
          </w:p>
        </w:tc>
        <w:tc>
          <w:tcPr>
            <w:tcW w:w="9292" w:type="dxa"/>
          </w:tcPr>
          <w:p w14:paraId="0DFC526D" w14:textId="7B4E3438" w:rsidR="00767E3B" w:rsidRPr="00F04B96" w:rsidRDefault="00476360" w:rsidP="00423C2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“</w:t>
            </w:r>
            <w:r w:rsidR="00767E3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Why Poland</w:t>
            </w: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”</w:t>
            </w:r>
            <w:r w:rsidR="00767E3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–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성공사례</w:t>
            </w:r>
            <w:r w:rsidR="00767E3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</w:t>
            </w:r>
            <w:r w:rsidR="00CC2728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김종민:</w:t>
            </w:r>
            <w:r w:rsidR="00767E3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마스턴 투자운용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CC2728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해외투자부문 대표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(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한국어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  <w:tr w:rsidR="00767E3B" w:rsidRPr="008629BB" w14:paraId="4E3455D4" w14:textId="77777777" w:rsidTr="00A95988">
        <w:tc>
          <w:tcPr>
            <w:tcW w:w="1696" w:type="dxa"/>
          </w:tcPr>
          <w:p w14:paraId="36A3A58C" w14:textId="77777777" w:rsidR="00767E3B" w:rsidRPr="00F04B96" w:rsidRDefault="00767E3B" w:rsidP="00767E3B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14:10 – 14:20</w:t>
            </w:r>
          </w:p>
        </w:tc>
        <w:tc>
          <w:tcPr>
            <w:tcW w:w="9292" w:type="dxa"/>
          </w:tcPr>
          <w:p w14:paraId="3F12C5A0" w14:textId="77777777" w:rsidR="00767E3B" w:rsidRPr="00193CA0" w:rsidRDefault="00767E3B" w:rsidP="00423C21">
            <w:pPr>
              <w:rPr>
                <w:rFonts w:ascii="맑은 고딕" w:eastAsia="맑은 고딕" w:hAnsi="맑은 고딕" w:cs="Arial"/>
                <w:sz w:val="20"/>
                <w:szCs w:val="20"/>
                <w:lang w:val="en-US"/>
              </w:rPr>
            </w:pPr>
            <w:r w:rsidRPr="00193CA0">
              <w:rPr>
                <w:rFonts w:ascii="맑은 고딕" w:eastAsia="맑은 고딕" w:hAnsi="맑은 고딕" w:cs="Arial"/>
                <w:sz w:val="20"/>
                <w:szCs w:val="20"/>
                <w:lang w:val="en-US"/>
              </w:rPr>
              <w:t>Questions &amp; Answers</w:t>
            </w:r>
          </w:p>
        </w:tc>
      </w:tr>
      <w:tr w:rsidR="00767E3B" w:rsidRPr="008629BB" w14:paraId="7D71E376" w14:textId="77777777" w:rsidTr="00A95988">
        <w:tc>
          <w:tcPr>
            <w:tcW w:w="1696" w:type="dxa"/>
          </w:tcPr>
          <w:p w14:paraId="48CD8387" w14:textId="77777777" w:rsidR="00767E3B" w:rsidRPr="00F04B96" w:rsidRDefault="00767E3B" w:rsidP="00767E3B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14:20 – 14:30</w:t>
            </w:r>
          </w:p>
        </w:tc>
        <w:tc>
          <w:tcPr>
            <w:tcW w:w="9292" w:type="dxa"/>
          </w:tcPr>
          <w:p w14:paraId="0F3B9FE6" w14:textId="77777777" w:rsidR="00767E3B" w:rsidRPr="00F04B96" w:rsidRDefault="00767E3B" w:rsidP="00767E3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Coffee break</w:t>
            </w:r>
          </w:p>
        </w:tc>
      </w:tr>
      <w:tr w:rsidR="00767E3B" w:rsidRPr="00FD59A6" w14:paraId="0AEFD50A" w14:textId="77777777" w:rsidTr="00A95988">
        <w:tc>
          <w:tcPr>
            <w:tcW w:w="1696" w:type="dxa"/>
          </w:tcPr>
          <w:p w14:paraId="15302CD1" w14:textId="77777777" w:rsidR="00767E3B" w:rsidRPr="00F04B96" w:rsidRDefault="00767E3B" w:rsidP="00767E3B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14:30 – 15:</w:t>
            </w:r>
            <w:r w:rsidR="008629BB"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30</w:t>
            </w:r>
          </w:p>
        </w:tc>
        <w:tc>
          <w:tcPr>
            <w:tcW w:w="9292" w:type="dxa"/>
          </w:tcPr>
          <w:p w14:paraId="743406A5" w14:textId="5D285A9D" w:rsidR="00767E3B" w:rsidRPr="00F04B96" w:rsidRDefault="00767E3B" w:rsidP="00767E3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Session no 3 – “</w:t>
            </w:r>
            <w:r w:rsidR="00476360" w:rsidRPr="00F04B96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val="en-US" w:eastAsia="ko-KR"/>
              </w:rPr>
              <w:t>폴란드의 대규모 인</w:t>
            </w:r>
            <w:r w:rsidR="004E3EFB" w:rsidRPr="00F04B96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val="en-US" w:eastAsia="ko-KR"/>
              </w:rPr>
              <w:t>프</w:t>
            </w:r>
            <w:r w:rsidR="00476360" w:rsidRPr="00F04B96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val="en-US" w:eastAsia="ko-KR"/>
              </w:rPr>
              <w:t>라 프로젝트</w:t>
            </w: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”</w:t>
            </w:r>
          </w:p>
        </w:tc>
      </w:tr>
      <w:tr w:rsidR="00767E3B" w:rsidRPr="00FD59A6" w14:paraId="43B4C89E" w14:textId="77777777" w:rsidTr="00A95988">
        <w:tc>
          <w:tcPr>
            <w:tcW w:w="1696" w:type="dxa"/>
          </w:tcPr>
          <w:p w14:paraId="2DCCA618" w14:textId="77777777" w:rsidR="00767E3B" w:rsidRPr="00F04B96" w:rsidRDefault="00767E3B" w:rsidP="008629BB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14:30 – 14:50</w:t>
            </w:r>
          </w:p>
        </w:tc>
        <w:tc>
          <w:tcPr>
            <w:tcW w:w="9292" w:type="dxa"/>
          </w:tcPr>
          <w:p w14:paraId="1F0CA8CF" w14:textId="2AABF896" w:rsidR="00767E3B" w:rsidRPr="00F04B96" w:rsidRDefault="00E86661" w:rsidP="00423C2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폴란드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중앙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교통허브</w:t>
            </w:r>
            <w:proofErr w:type="spellEnd"/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 xml:space="preserve"> </w:t>
            </w:r>
            <w:r w:rsidRPr="00F04B96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>CP</w:t>
            </w:r>
            <w:r w:rsidRPr="00F04B96">
              <w:rPr>
                <w:rFonts w:ascii="Arial" w:eastAsia="맑은 고딕" w:hAnsi="Arial" w:cs="Arial" w:hint="eastAsia"/>
                <w:sz w:val="20"/>
                <w:szCs w:val="20"/>
                <w:lang w:val="en-US" w:eastAsia="ko-KR"/>
              </w:rPr>
              <w:t>K</w:t>
            </w:r>
            <w:r w:rsidRPr="00F04B96"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  <w:t xml:space="preserve"> (</w:t>
            </w:r>
            <w:r w:rsidR="004E3EF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Central Communication Port of Poland</w:t>
            </w: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)</w:t>
            </w:r>
            <w:r w:rsidR="004E3EF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r w:rsidR="00767E3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– </w:t>
            </w:r>
            <w:r w:rsidR="004E3EFB" w:rsidRPr="00F04B96">
              <w:rPr>
                <w:rFonts w:ascii="Arial" w:hAnsi="Arial" w:cs="Arial"/>
                <w:sz w:val="20"/>
                <w:szCs w:val="20"/>
                <w:lang w:val="en-US"/>
              </w:rPr>
              <w:t>“</w:t>
            </w:r>
            <w:r w:rsidR="004E3EFB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기회</w:t>
            </w:r>
            <w:r w:rsidR="004E3EFB"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”</w:t>
            </w:r>
            <w:r w:rsidR="004E3EF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  <w:proofErr w:type="spellStart"/>
            <w:r w:rsidR="00193CA0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미코와이</w:t>
            </w:r>
            <w:proofErr w:type="spellEnd"/>
            <w:r w:rsidR="00193CA0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빌드(</w:t>
            </w:r>
            <w:proofErr w:type="spellStart"/>
            <w:r w:rsidR="00193CA0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>Mikolaj</w:t>
            </w:r>
            <w:proofErr w:type="spellEnd"/>
            <w:r w:rsidR="00193CA0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Wild): </w:t>
            </w:r>
            <w:r w:rsidR="00193CA0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폴란드 인프라부 차관,</w:t>
            </w:r>
            <w:r w:rsidR="00193CA0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r w:rsidR="00193CA0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폴란드 중앙교통 허브 사업 전권대표</w:t>
            </w:r>
            <w:r w:rsidR="00767E3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(</w:t>
            </w:r>
            <w:r w:rsidR="004E3EFB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영어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  <w:tr w:rsidR="00767E3B" w:rsidRPr="00FD59A6" w14:paraId="276C5C79" w14:textId="77777777" w:rsidTr="00A95988">
        <w:tc>
          <w:tcPr>
            <w:tcW w:w="1696" w:type="dxa"/>
          </w:tcPr>
          <w:p w14:paraId="098130D1" w14:textId="77777777" w:rsidR="00767E3B" w:rsidRPr="00F04B96" w:rsidRDefault="00767E3B" w:rsidP="008629BB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14:50 – 15:10</w:t>
            </w:r>
          </w:p>
        </w:tc>
        <w:tc>
          <w:tcPr>
            <w:tcW w:w="9292" w:type="dxa"/>
          </w:tcPr>
          <w:p w14:paraId="34D5D626" w14:textId="296514B4" w:rsidR="00E86661" w:rsidRPr="00F04B96" w:rsidRDefault="004E3EFB" w:rsidP="00423C21">
            <w:pP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</w:pP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폴란드의 대규모 인프라 프로젝트</w:t>
            </w:r>
            <w:r w:rsidR="00767E3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r w:rsidR="00A75356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–</w:t>
            </w:r>
            <w:r w:rsidR="00767E3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r w:rsidR="00A75356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협력과 </w:t>
            </w:r>
            <w:proofErr w:type="spellStart"/>
            <w:r w:rsidR="00A75356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파이낸스의</w:t>
            </w:r>
            <w:proofErr w:type="spellEnd"/>
            <w:r w:rsidR="00A75356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 xml:space="preserve"> 기회</w:t>
            </w:r>
            <w:r w:rsidR="00767E3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E86661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빈찬우</w:t>
            </w:r>
            <w:proofErr w:type="spellEnd"/>
            <w:r w:rsidR="00E86661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:</w:t>
            </w:r>
          </w:p>
          <w:p w14:paraId="3C3A661E" w14:textId="4D7ABE76" w:rsidR="00767E3B" w:rsidRPr="00F04B96" w:rsidRDefault="00767E3B" w:rsidP="00423C2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JP Weber</w:t>
            </w:r>
            <w:r w:rsidR="00E86661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E86661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이사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r w:rsidR="00E86661"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한국어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  <w:tr w:rsidR="00767E3B" w:rsidRPr="00FD59A6" w14:paraId="117EF985" w14:textId="77777777" w:rsidTr="00A95988">
        <w:tc>
          <w:tcPr>
            <w:tcW w:w="1696" w:type="dxa"/>
          </w:tcPr>
          <w:p w14:paraId="0324640E" w14:textId="77777777" w:rsidR="00767E3B" w:rsidRPr="00F04B96" w:rsidRDefault="008629BB" w:rsidP="008629BB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sz w:val="20"/>
                <w:szCs w:val="20"/>
                <w:lang w:val="en-US"/>
              </w:rPr>
              <w:t>15:10 – 15:30</w:t>
            </w:r>
          </w:p>
        </w:tc>
        <w:tc>
          <w:tcPr>
            <w:tcW w:w="9292" w:type="dxa"/>
          </w:tcPr>
          <w:p w14:paraId="261F1540" w14:textId="2AE9E4EF" w:rsidR="00767E3B" w:rsidRPr="00F04B96" w:rsidRDefault="00E86661" w:rsidP="00423C2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“</w:t>
            </w:r>
            <w:r w:rsidR="00767E3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Why Poland</w:t>
            </w:r>
            <w:r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>”</w:t>
            </w:r>
            <w:r w:rsidR="00767E3B" w:rsidRPr="00F04B9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–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성공사례</w:t>
            </w:r>
            <w:r w:rsidR="00767E3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– </w:t>
            </w:r>
            <w:r w:rsidR="008629BB" w:rsidRPr="00F04B96">
              <w:rPr>
                <w:rFonts w:ascii="맑은 고딕" w:eastAsia="맑은 고딕" w:hAnsi="맑은 고딕" w:cstheme="majorHAnsi"/>
                <w:sz w:val="20"/>
                <w:szCs w:val="20"/>
                <w:lang w:val="en-US"/>
              </w:rPr>
              <w:t>POSCO</w:t>
            </w:r>
            <w:r w:rsidR="00767E3B" w:rsidRPr="00F04B96">
              <w:rPr>
                <w:rFonts w:ascii="맑은 고딕" w:eastAsia="맑은 고딕" w:hAnsi="맑은 고딕" w:cstheme="majorHAnsi"/>
                <w:sz w:val="20"/>
                <w:szCs w:val="20"/>
                <w:lang w:val="en-US"/>
              </w:rPr>
              <w:t xml:space="preserve">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E</w:t>
            </w:r>
            <w:r w:rsidRPr="00F04B96"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&amp; C: 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추후 확정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r w:rsidRPr="00F04B96"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한국어</w:t>
            </w:r>
            <w:r w:rsidR="008629BB" w:rsidRPr="00F04B96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  <w:tr w:rsidR="00767E3B" w:rsidRPr="008629BB" w14:paraId="7569C7F9" w14:textId="77777777" w:rsidTr="00A95988">
        <w:tc>
          <w:tcPr>
            <w:tcW w:w="1696" w:type="dxa"/>
          </w:tcPr>
          <w:p w14:paraId="4F370F73" w14:textId="77777777" w:rsidR="00767E3B" w:rsidRPr="00F04B96" w:rsidRDefault="008629BB" w:rsidP="008629BB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Arial" w:hAnsi="Arial" w:cs="Arial"/>
                <w:b/>
                <w:sz w:val="20"/>
                <w:szCs w:val="20"/>
                <w:lang w:val="en-US"/>
              </w:rPr>
              <w:t>15:30 – 15:45</w:t>
            </w:r>
          </w:p>
        </w:tc>
        <w:tc>
          <w:tcPr>
            <w:tcW w:w="9292" w:type="dxa"/>
          </w:tcPr>
          <w:p w14:paraId="0E588818" w14:textId="34705C42" w:rsidR="00767E3B" w:rsidRPr="00F04B96" w:rsidRDefault="008B7E17" w:rsidP="00767E3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04B96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val="en-US" w:eastAsia="ko-KR"/>
              </w:rPr>
              <w:t>맺음말</w:t>
            </w:r>
          </w:p>
        </w:tc>
      </w:tr>
    </w:tbl>
    <w:p w14:paraId="762991B1" w14:textId="3561AFBF" w:rsidR="00A95988" w:rsidRDefault="00A95988" w:rsidP="008E7BBC">
      <w:pPr>
        <w:rPr>
          <w:lang w:val="en-US"/>
        </w:rPr>
      </w:pPr>
    </w:p>
    <w:p w14:paraId="7FA00494" w14:textId="1FB1AB4A" w:rsidR="008E7BBC" w:rsidRDefault="008E7BBC" w:rsidP="008E7BBC">
      <w:pPr>
        <w:rPr>
          <w:rFonts w:ascii="맑은 고딕" w:eastAsia="맑은 고딕" w:hAnsi="맑은 고딕" w:cs="맑은 고딕"/>
          <w:lang w:val="en-US" w:eastAsia="ko-KR"/>
        </w:rPr>
      </w:pPr>
      <w:r>
        <w:rPr>
          <w:rFonts w:ascii="맑은 고딕" w:eastAsia="맑은 고딕" w:hAnsi="맑은 고딕" w:cs="맑은 고딕" w:hint="eastAsia"/>
          <w:lang w:val="en-US" w:eastAsia="ko-KR"/>
        </w:rPr>
        <w:t xml:space="preserve">참석을 희망하시는 분들은 참석여부를 </w:t>
      </w:r>
      <w:r>
        <w:rPr>
          <w:rFonts w:ascii="맑은 고딕" w:eastAsia="맑은 고딕" w:hAnsi="맑은 고딕" w:cs="맑은 고딕"/>
          <w:lang w:val="en-US" w:eastAsia="ko-KR"/>
        </w:rPr>
        <w:t>2019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년 </w:t>
      </w:r>
      <w:r>
        <w:rPr>
          <w:rFonts w:ascii="맑은 고딕" w:eastAsia="맑은 고딕" w:hAnsi="맑은 고딕" w:cs="맑은 고딕"/>
          <w:lang w:val="en-US" w:eastAsia="ko-KR"/>
        </w:rPr>
        <w:t>5</w:t>
      </w:r>
      <w:r>
        <w:rPr>
          <w:rFonts w:ascii="맑은 고딕" w:eastAsia="맑은 고딕" w:hAnsi="맑은 고딕" w:cs="맑은 고딕" w:hint="eastAsia"/>
          <w:lang w:val="en-US" w:eastAsia="ko-KR"/>
        </w:rPr>
        <w:t>월2</w:t>
      </w:r>
      <w:r>
        <w:rPr>
          <w:rFonts w:ascii="맑은 고딕" w:eastAsia="맑은 고딕" w:hAnsi="맑은 고딕" w:cs="맑은 고딕"/>
          <w:lang w:val="en-US" w:eastAsia="ko-KR"/>
        </w:rPr>
        <w:t>0</w:t>
      </w:r>
      <w:r>
        <w:rPr>
          <w:rFonts w:ascii="맑은 고딕" w:eastAsia="맑은 고딕" w:hAnsi="맑은 고딕" w:cs="맑은 고딕" w:hint="eastAsia"/>
          <w:lang w:val="en-US" w:eastAsia="ko-KR"/>
        </w:rPr>
        <w:t>일까지 이현민 상무관(</w:t>
      </w:r>
      <w:hyperlink r:id="rId10" w:history="1">
        <w:r w:rsidRPr="0051002F">
          <w:rPr>
            <w:rStyle w:val="a6"/>
            <w:rFonts w:ascii="맑은 고딕" w:eastAsia="맑은 고딕" w:hAnsi="맑은 고딕" w:cs="맑은 고딕"/>
            <w:lang w:val="en-US" w:eastAsia="ko-KR"/>
          </w:rPr>
          <w:t>lee.hm@paih.gov.pl</w:t>
        </w:r>
      </w:hyperlink>
      <w:r>
        <w:rPr>
          <w:rFonts w:ascii="맑은 고딕" w:eastAsia="맑은 고딕" w:hAnsi="맑은 고딕" w:cs="맑은 고딕"/>
          <w:lang w:val="en-US" w:eastAsia="ko-KR"/>
        </w:rPr>
        <w:t>)</w:t>
      </w:r>
      <w:r>
        <w:rPr>
          <w:rFonts w:ascii="맑은 고딕" w:eastAsia="맑은 고딕" w:hAnsi="맑은 고딕" w:cs="맑은 고딕" w:hint="eastAsia"/>
          <w:lang w:val="en-US" w:eastAsia="ko-KR"/>
        </w:rPr>
        <w:t>에게 이메일로 회신해 주시고,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  <w:r>
        <w:rPr>
          <w:rFonts w:ascii="맑은 고딕" w:eastAsia="맑은 고딕" w:hAnsi="맑은 고딕" w:cs="맑은 고딕" w:hint="eastAsia"/>
          <w:lang w:val="en-US" w:eastAsia="ko-KR"/>
        </w:rPr>
        <w:t>문의</w:t>
      </w:r>
      <w:r w:rsidR="00E239D1">
        <w:rPr>
          <w:rFonts w:ascii="맑은 고딕" w:eastAsia="맑은 고딕" w:hAnsi="맑은 고딕" w:cs="맑은 고딕" w:hint="eastAsia"/>
          <w:lang w:val="en-US" w:eastAsia="ko-KR"/>
        </w:rPr>
        <w:t>사항</w:t>
      </w:r>
      <w:r>
        <w:rPr>
          <w:rFonts w:ascii="맑은 고딕" w:eastAsia="맑은 고딕" w:hAnsi="맑은 고딕" w:cs="맑은 고딕" w:hint="eastAsia"/>
          <w:lang w:val="en-US" w:eastAsia="ko-KR"/>
        </w:rPr>
        <w:t xml:space="preserve">은 </w:t>
      </w:r>
      <w:r>
        <w:rPr>
          <w:rFonts w:ascii="맑은 고딕" w:eastAsia="맑은 고딕" w:hAnsi="맑은 고딕" w:cs="맑은 고딕"/>
          <w:lang w:val="en-US" w:eastAsia="ko-KR"/>
        </w:rPr>
        <w:t xml:space="preserve">Tel: 02-735-0303, 010-3352-1973로 </w:t>
      </w:r>
      <w:r>
        <w:rPr>
          <w:rFonts w:ascii="맑은 고딕" w:eastAsia="맑은 고딕" w:hAnsi="맑은 고딕" w:cs="맑은 고딕" w:hint="eastAsia"/>
          <w:lang w:val="en-US" w:eastAsia="ko-KR"/>
        </w:rPr>
        <w:t>해주시면 감사하겠습니다.</w:t>
      </w:r>
      <w:r>
        <w:rPr>
          <w:rFonts w:ascii="맑은 고딕" w:eastAsia="맑은 고딕" w:hAnsi="맑은 고딕" w:cs="맑은 고딕"/>
          <w:lang w:val="en-US" w:eastAsia="ko-KR"/>
        </w:rPr>
        <w:t xml:space="preserve"> </w:t>
      </w:r>
    </w:p>
    <w:p w14:paraId="69C5302B" w14:textId="3586141F" w:rsidR="008E7BBC" w:rsidRPr="007E4D14" w:rsidRDefault="008E7BBC" w:rsidP="007E4D14">
      <w:pPr>
        <w:pStyle w:val="a8"/>
        <w:numPr>
          <w:ilvl w:val="0"/>
          <w:numId w:val="1"/>
        </w:numPr>
        <w:spacing w:after="0"/>
        <w:ind w:leftChars="0"/>
        <w:rPr>
          <w:lang w:val="en-US" w:eastAsia="ko-KR"/>
        </w:rPr>
      </w:pPr>
      <w:r>
        <w:rPr>
          <w:rFonts w:eastAsia="맑은 고딕" w:hint="eastAsia"/>
          <w:lang w:val="en-US" w:eastAsia="ko-KR"/>
        </w:rPr>
        <w:t>참가비는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무료이며</w:t>
      </w:r>
      <w:r>
        <w:rPr>
          <w:rFonts w:eastAsia="맑은 고딕" w:hint="eastAsia"/>
          <w:lang w:val="en-US" w:eastAsia="ko-KR"/>
        </w:rPr>
        <w:t>,</w:t>
      </w:r>
      <w:r>
        <w:rPr>
          <w:rFonts w:eastAsia="맑은 고딕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오찬과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영어</w:t>
      </w:r>
      <w:r>
        <w:rPr>
          <w:rFonts w:eastAsia="맑은 고딕" w:hint="eastAsia"/>
          <w:lang w:val="en-US" w:eastAsia="ko-KR"/>
        </w:rPr>
        <w:t>-</w:t>
      </w:r>
      <w:r>
        <w:rPr>
          <w:rFonts w:eastAsia="맑은 고딕" w:hint="eastAsia"/>
          <w:lang w:val="en-US" w:eastAsia="ko-KR"/>
        </w:rPr>
        <w:t>한국어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동시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통역이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지원됩니다</w:t>
      </w:r>
      <w:r>
        <w:rPr>
          <w:rFonts w:eastAsia="맑은 고딕" w:hint="eastAsia"/>
          <w:lang w:val="en-US" w:eastAsia="ko-KR"/>
        </w:rPr>
        <w:t>.</w:t>
      </w:r>
    </w:p>
    <w:p w14:paraId="73BEA6B3" w14:textId="6E737F6E" w:rsidR="007E4D14" w:rsidRPr="006C0B2D" w:rsidRDefault="007E4D14" w:rsidP="007E4D14">
      <w:pPr>
        <w:pStyle w:val="a8"/>
        <w:numPr>
          <w:ilvl w:val="0"/>
          <w:numId w:val="1"/>
        </w:numPr>
        <w:spacing w:after="0"/>
        <w:ind w:leftChars="0"/>
        <w:rPr>
          <w:lang w:val="en-US" w:eastAsia="ko-KR"/>
        </w:rPr>
      </w:pPr>
      <w:r>
        <w:rPr>
          <w:rFonts w:eastAsia="맑은 고딕" w:hint="eastAsia"/>
          <w:lang w:val="en-US" w:eastAsia="ko-KR"/>
        </w:rPr>
        <w:t>포럼</w:t>
      </w:r>
      <w:r>
        <w:rPr>
          <w:rFonts w:eastAsia="맑은 고딕" w:hint="eastAsia"/>
          <w:lang w:val="en-US" w:eastAsia="ko-KR"/>
        </w:rPr>
        <w:t>,</w:t>
      </w:r>
      <w:r>
        <w:rPr>
          <w:rFonts w:eastAsia="맑은 고딕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오찬에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참석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가능한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인원제한이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있으니</w:t>
      </w:r>
      <w:r>
        <w:rPr>
          <w:rFonts w:eastAsia="맑은 고딕" w:hint="eastAsia"/>
          <w:lang w:val="en-US" w:eastAsia="ko-KR"/>
        </w:rPr>
        <w:t>,</w:t>
      </w:r>
      <w:r>
        <w:rPr>
          <w:rFonts w:eastAsia="맑은 고딕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가급적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빠른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회신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부탁드립니다</w:t>
      </w:r>
      <w:r>
        <w:rPr>
          <w:rFonts w:eastAsia="맑은 고딕" w:hint="eastAsia"/>
          <w:lang w:val="en-US" w:eastAsia="ko-KR"/>
        </w:rPr>
        <w:t>.</w:t>
      </w:r>
      <w:r>
        <w:rPr>
          <w:rFonts w:eastAsia="맑은 고딕"/>
          <w:lang w:val="en-US" w:eastAsia="ko-KR"/>
        </w:rPr>
        <w:t xml:space="preserve"> </w:t>
      </w:r>
    </w:p>
    <w:p w14:paraId="5FECA29C" w14:textId="30D66F8E" w:rsidR="006C0B2D" w:rsidRPr="007E4D14" w:rsidRDefault="006C0B2D" w:rsidP="007E4D14">
      <w:pPr>
        <w:pStyle w:val="a8"/>
        <w:numPr>
          <w:ilvl w:val="0"/>
          <w:numId w:val="1"/>
        </w:numPr>
        <w:spacing w:after="0"/>
        <w:ind w:leftChars="0"/>
        <w:rPr>
          <w:lang w:val="en-US" w:eastAsia="ko-KR"/>
        </w:rPr>
      </w:pPr>
      <w:r>
        <w:rPr>
          <w:rFonts w:eastAsia="맑은 고딕" w:hint="eastAsia"/>
          <w:lang w:val="en-US" w:eastAsia="ko-KR"/>
        </w:rPr>
        <w:t>폴란드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업체와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개별상담을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희망하는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한국업체는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다음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페이지</w:t>
      </w:r>
      <w:r w:rsidR="00B51184">
        <w:rPr>
          <w:rFonts w:eastAsia="맑은 고딕" w:hint="eastAsia"/>
          <w:lang w:val="en-US" w:eastAsia="ko-KR"/>
        </w:rPr>
        <w:t>를</w:t>
      </w:r>
      <w:r w:rsidR="00B51184">
        <w:rPr>
          <w:rFonts w:eastAsia="맑은 고딕" w:hint="eastAsia"/>
          <w:lang w:val="en-US" w:eastAsia="ko-KR"/>
        </w:rPr>
        <w:t xml:space="preserve"> </w:t>
      </w:r>
      <w:r w:rsidR="00B51184">
        <w:rPr>
          <w:rFonts w:eastAsia="맑은 고딕" w:hint="eastAsia"/>
          <w:lang w:val="en-US" w:eastAsia="ko-KR"/>
        </w:rPr>
        <w:t>확인하시어</w:t>
      </w:r>
      <w:r w:rsidR="00B51184">
        <w:rPr>
          <w:rFonts w:eastAsia="맑은 고딕" w:hint="eastAsia"/>
          <w:lang w:val="en-US" w:eastAsia="ko-KR"/>
        </w:rPr>
        <w:t xml:space="preserve"> </w:t>
      </w:r>
      <w:r w:rsidR="00B51184">
        <w:rPr>
          <w:rFonts w:eastAsia="맑은 고딕" w:hint="eastAsia"/>
          <w:lang w:val="en-US" w:eastAsia="ko-KR"/>
        </w:rPr>
        <w:t>표시하여</w:t>
      </w:r>
      <w:r w:rsidR="00B51184">
        <w:rPr>
          <w:rFonts w:eastAsia="맑은 고딕" w:hint="eastAsia"/>
          <w:lang w:val="en-US" w:eastAsia="ko-KR"/>
        </w:rPr>
        <w:t xml:space="preserve"> </w:t>
      </w:r>
      <w:r w:rsidR="00B51184">
        <w:rPr>
          <w:rFonts w:eastAsia="맑은 고딕" w:hint="eastAsia"/>
          <w:lang w:val="en-US" w:eastAsia="ko-KR"/>
        </w:rPr>
        <w:t>보내주시기를</w:t>
      </w:r>
      <w:r w:rsidR="00B51184">
        <w:rPr>
          <w:rFonts w:eastAsia="맑은 고딕" w:hint="eastAsia"/>
          <w:lang w:val="en-US" w:eastAsia="ko-KR"/>
        </w:rPr>
        <w:t xml:space="preserve"> </w:t>
      </w:r>
      <w:r w:rsidR="00B51184">
        <w:rPr>
          <w:rFonts w:eastAsia="맑은 고딕" w:hint="eastAsia"/>
          <w:lang w:val="en-US" w:eastAsia="ko-KR"/>
        </w:rPr>
        <w:t>바랍니다</w:t>
      </w:r>
      <w:r>
        <w:rPr>
          <w:rFonts w:eastAsia="맑은 고딕" w:hint="eastAsia"/>
          <w:lang w:val="en-US" w:eastAsia="ko-KR"/>
        </w:rPr>
        <w:t>.</w:t>
      </w:r>
      <w:r>
        <w:rPr>
          <w:rFonts w:eastAsia="맑은 고딕"/>
          <w:lang w:val="en-US" w:eastAsia="ko-KR"/>
        </w:rPr>
        <w:t xml:space="preserve"> </w:t>
      </w:r>
    </w:p>
    <w:p w14:paraId="51CDA42F" w14:textId="31DAB4DC" w:rsidR="007E4D14" w:rsidRDefault="007E4D14" w:rsidP="007E4D14">
      <w:pPr>
        <w:spacing w:after="0"/>
        <w:ind w:left="400"/>
        <w:rPr>
          <w:rFonts w:eastAsia="맑은 고딕"/>
          <w:lang w:val="en-US" w:eastAsia="ko-KR"/>
        </w:rPr>
      </w:pPr>
    </w:p>
    <w:p w14:paraId="2E593A1C" w14:textId="3E28D6D9" w:rsidR="007E4D14" w:rsidRPr="00AD1DD8" w:rsidRDefault="007E4D14" w:rsidP="00AD1DD8">
      <w:pPr>
        <w:spacing w:after="0"/>
        <w:ind w:left="400" w:firstLineChars="800" w:firstLine="4480"/>
        <w:rPr>
          <w:rFonts w:eastAsia="맑은 고딕"/>
          <w:b/>
          <w:sz w:val="56"/>
          <w:szCs w:val="56"/>
          <w:bdr w:val="single" w:sz="4" w:space="0" w:color="auto"/>
          <w:lang w:val="en-US" w:eastAsia="ko-KR"/>
        </w:rPr>
      </w:pPr>
      <w:r w:rsidRPr="00AD1DD8">
        <w:rPr>
          <w:rFonts w:eastAsia="맑은 고딕" w:hint="eastAsia"/>
          <w:b/>
          <w:sz w:val="56"/>
          <w:szCs w:val="56"/>
          <w:bdr w:val="single" w:sz="4" w:space="0" w:color="auto"/>
          <w:lang w:val="en-US" w:eastAsia="ko-KR"/>
        </w:rPr>
        <w:t>R</w:t>
      </w:r>
      <w:r w:rsidRPr="00AD1DD8">
        <w:rPr>
          <w:rFonts w:eastAsia="맑은 고딕"/>
          <w:b/>
          <w:sz w:val="56"/>
          <w:szCs w:val="56"/>
          <w:bdr w:val="single" w:sz="4" w:space="0" w:color="auto"/>
          <w:lang w:val="en-US" w:eastAsia="ko-KR"/>
        </w:rPr>
        <w:t>SVP</w:t>
      </w:r>
    </w:p>
    <w:p w14:paraId="3FC71507" w14:textId="537E9159" w:rsidR="007E4D14" w:rsidRDefault="007E4D14" w:rsidP="007E4D14">
      <w:pPr>
        <w:spacing w:after="0"/>
        <w:ind w:left="400"/>
        <w:rPr>
          <w:rFonts w:eastAsia="맑은 고딕"/>
          <w:lang w:val="en-US" w:eastAsia="ko-KR"/>
        </w:rPr>
      </w:pPr>
    </w:p>
    <w:p w14:paraId="399ADB13" w14:textId="0155CC9E" w:rsidR="007E4D14" w:rsidRDefault="007E4D14" w:rsidP="007E4D14">
      <w:pPr>
        <w:pStyle w:val="a8"/>
        <w:numPr>
          <w:ilvl w:val="0"/>
          <w:numId w:val="2"/>
        </w:numPr>
        <w:spacing w:after="0"/>
        <w:ind w:leftChars="0"/>
        <w:rPr>
          <w:rFonts w:eastAsia="맑은 고딕"/>
          <w:lang w:val="en-US" w:eastAsia="ko-KR"/>
        </w:rPr>
      </w:pPr>
      <w:r>
        <w:rPr>
          <w:rFonts w:eastAsia="맑은 고딕" w:hint="eastAsia"/>
          <w:lang w:val="en-US" w:eastAsia="ko-KR"/>
        </w:rPr>
        <w:t>참석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가능하신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행사에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체</w:t>
      </w:r>
      <w:r w:rsidR="00E239D1">
        <w:rPr>
          <w:rFonts w:eastAsia="맑은 고딕" w:hint="eastAsia"/>
          <w:lang w:val="en-US" w:eastAsia="ko-KR"/>
        </w:rPr>
        <w:t>크</w:t>
      </w:r>
      <w:r w:rsidR="00E239D1">
        <w:rPr>
          <w:rFonts w:eastAsia="맑은 고딕" w:hint="eastAsia"/>
          <w:lang w:val="en-US" w:eastAsia="ko-KR"/>
        </w:rPr>
        <w:t>(V</w:t>
      </w:r>
      <w:r w:rsidR="00E239D1">
        <w:rPr>
          <w:rFonts w:eastAsia="맑은 고딕"/>
          <w:lang w:val="en-US" w:eastAsia="ko-KR"/>
        </w:rPr>
        <w:t>)`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하시</w:t>
      </w:r>
      <w:r w:rsidR="00AD1DD8">
        <w:rPr>
          <w:rFonts w:eastAsia="맑은 고딕" w:hint="eastAsia"/>
          <w:lang w:val="en-US" w:eastAsia="ko-KR"/>
        </w:rPr>
        <w:t>어</w:t>
      </w:r>
      <w:r>
        <w:rPr>
          <w:rFonts w:eastAsia="맑은 고딕" w:hint="eastAsia"/>
          <w:lang w:val="en-US" w:eastAsia="ko-KR"/>
        </w:rPr>
        <w:t>,</w:t>
      </w:r>
      <w:r>
        <w:rPr>
          <w:rFonts w:eastAsia="맑은 고딕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하단의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양식에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회사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정보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기입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후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회신</w:t>
      </w:r>
      <w:r>
        <w:rPr>
          <w:rFonts w:eastAsia="맑은 고딕" w:hint="eastAsia"/>
          <w:lang w:val="en-US" w:eastAsia="ko-KR"/>
        </w:rPr>
        <w:t xml:space="preserve"> </w:t>
      </w:r>
      <w:r>
        <w:rPr>
          <w:rFonts w:eastAsia="맑은 고딕" w:hint="eastAsia"/>
          <w:lang w:val="en-US" w:eastAsia="ko-KR"/>
        </w:rPr>
        <w:t>부탁드립니다</w:t>
      </w:r>
      <w:r>
        <w:rPr>
          <w:rFonts w:eastAsia="맑은 고딕" w:hint="eastAsia"/>
          <w:lang w:val="en-US" w:eastAsia="ko-KR"/>
        </w:rPr>
        <w:t>.</w:t>
      </w:r>
      <w:r>
        <w:rPr>
          <w:rFonts w:eastAsia="맑은 고딕"/>
          <w:lang w:val="en-US" w:eastAsia="ko-KR"/>
        </w:rPr>
        <w:t xml:space="preserve"> </w:t>
      </w:r>
    </w:p>
    <w:p w14:paraId="3C76B71C" w14:textId="315B757B" w:rsidR="00AD1DD8" w:rsidRDefault="00AD1DD8" w:rsidP="00AD1DD8">
      <w:pPr>
        <w:pStyle w:val="a8"/>
        <w:spacing w:after="0"/>
        <w:ind w:leftChars="0" w:left="760"/>
        <w:rPr>
          <w:rFonts w:eastAsia="맑은 고딕"/>
          <w:lang w:val="en-US" w:eastAsia="ko-KR"/>
        </w:rPr>
      </w:pPr>
    </w:p>
    <w:tbl>
      <w:tblPr>
        <w:tblStyle w:val="a4"/>
        <w:tblW w:w="0" w:type="auto"/>
        <w:tblInd w:w="760" w:type="dxa"/>
        <w:tblLook w:val="04A0" w:firstRow="1" w:lastRow="0" w:firstColumn="1" w:lastColumn="0" w:noHBand="0" w:noVBand="1"/>
      </w:tblPr>
      <w:tblGrid>
        <w:gridCol w:w="1645"/>
        <w:gridCol w:w="2467"/>
        <w:gridCol w:w="2018"/>
        <w:gridCol w:w="2049"/>
        <w:gridCol w:w="2049"/>
      </w:tblGrid>
      <w:tr w:rsidR="003A1FCE" w14:paraId="3E9E6E94" w14:textId="77777777" w:rsidTr="00887759">
        <w:tc>
          <w:tcPr>
            <w:tcW w:w="1645" w:type="dxa"/>
          </w:tcPr>
          <w:p w14:paraId="5A45C07E" w14:textId="77777777" w:rsidR="003A1FCE" w:rsidRPr="00887759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2467" w:type="dxa"/>
          </w:tcPr>
          <w:p w14:paraId="40F699CF" w14:textId="64F0AD4E" w:rsidR="003A1FCE" w:rsidRPr="006A004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6A004E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S</w:t>
            </w:r>
            <w:r w:rsidRPr="006A004E"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  <w:t>ession 1</w:t>
            </w:r>
          </w:p>
        </w:tc>
        <w:tc>
          <w:tcPr>
            <w:tcW w:w="2018" w:type="dxa"/>
          </w:tcPr>
          <w:p w14:paraId="4F777397" w14:textId="25CD85D9" w:rsidR="003A1FCE" w:rsidRPr="006A004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6A004E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오찬</w:t>
            </w:r>
          </w:p>
        </w:tc>
        <w:tc>
          <w:tcPr>
            <w:tcW w:w="2049" w:type="dxa"/>
          </w:tcPr>
          <w:p w14:paraId="349A3615" w14:textId="3C34E6CE" w:rsidR="003A1FCE" w:rsidRPr="006A004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6A004E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S</w:t>
            </w:r>
            <w:r w:rsidRPr="006A004E"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  <w:t>ession 2</w:t>
            </w:r>
          </w:p>
        </w:tc>
        <w:tc>
          <w:tcPr>
            <w:tcW w:w="2049" w:type="dxa"/>
          </w:tcPr>
          <w:p w14:paraId="1B198F62" w14:textId="5C6EB9B9" w:rsidR="003A1FCE" w:rsidRPr="006A004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6A004E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S</w:t>
            </w:r>
            <w:r w:rsidRPr="006A004E"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  <w:t>ession 3</w:t>
            </w:r>
          </w:p>
        </w:tc>
      </w:tr>
      <w:tr w:rsidR="003A1FCE" w14:paraId="4F1F22B5" w14:textId="77777777" w:rsidTr="00887759">
        <w:tc>
          <w:tcPr>
            <w:tcW w:w="1645" w:type="dxa"/>
          </w:tcPr>
          <w:p w14:paraId="5F0504A5" w14:textId="65A442D2" w:rsidR="003A1FCE" w:rsidRPr="006A004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6A004E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참석가능</w:t>
            </w:r>
          </w:p>
        </w:tc>
        <w:tc>
          <w:tcPr>
            <w:tcW w:w="2467" w:type="dxa"/>
          </w:tcPr>
          <w:p w14:paraId="5E9028D2" w14:textId="77777777" w:rsidR="003A1FCE" w:rsidRPr="003A1FC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2018" w:type="dxa"/>
          </w:tcPr>
          <w:p w14:paraId="5B7AFC4B" w14:textId="77777777" w:rsidR="003A1FCE" w:rsidRPr="003A1FC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2049" w:type="dxa"/>
          </w:tcPr>
          <w:p w14:paraId="182DBAB1" w14:textId="77777777" w:rsidR="003A1FCE" w:rsidRPr="003A1FC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2049" w:type="dxa"/>
          </w:tcPr>
          <w:p w14:paraId="2D5FCBEE" w14:textId="77777777" w:rsidR="003A1FCE" w:rsidRPr="003A1FCE" w:rsidRDefault="003A1FCE" w:rsidP="008877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</w:tbl>
    <w:p w14:paraId="1CB6AE07" w14:textId="0E83BCB7" w:rsidR="00AD1DD8" w:rsidRDefault="00AD1DD8" w:rsidP="00AD1DD8">
      <w:pPr>
        <w:pStyle w:val="a8"/>
        <w:spacing w:after="0"/>
        <w:ind w:leftChars="0" w:left="760"/>
        <w:rPr>
          <w:rFonts w:eastAsia="맑은 고딕"/>
          <w:lang w:val="en-US" w:eastAsia="ko-KR"/>
        </w:rPr>
      </w:pPr>
    </w:p>
    <w:p w14:paraId="3527EA46" w14:textId="77777777" w:rsidR="003A1FCE" w:rsidRPr="00F62D71" w:rsidRDefault="003A1FCE" w:rsidP="00F62D71">
      <w:pPr>
        <w:spacing w:after="0"/>
        <w:rPr>
          <w:rFonts w:eastAsia="맑은 고딕" w:hint="eastAsia"/>
          <w:lang w:val="en-US" w:eastAsia="ko-KR"/>
        </w:rPr>
      </w:pPr>
    </w:p>
    <w:tbl>
      <w:tblPr>
        <w:tblStyle w:val="a4"/>
        <w:tblW w:w="0" w:type="auto"/>
        <w:tblInd w:w="760" w:type="dxa"/>
        <w:tblLook w:val="04A0" w:firstRow="1" w:lastRow="0" w:firstColumn="1" w:lastColumn="0" w:noHBand="0" w:noVBand="1"/>
      </w:tblPr>
      <w:tblGrid>
        <w:gridCol w:w="3432"/>
        <w:gridCol w:w="3398"/>
        <w:gridCol w:w="3398"/>
      </w:tblGrid>
      <w:tr w:rsidR="003A1FCE" w:rsidRPr="003A1FCE" w14:paraId="08FD0FD7" w14:textId="77777777" w:rsidTr="003A1FCE">
        <w:tc>
          <w:tcPr>
            <w:tcW w:w="3662" w:type="dxa"/>
          </w:tcPr>
          <w:p w14:paraId="53238E3E" w14:textId="77777777" w:rsidR="003A1FCE" w:rsidRPr="00612C59" w:rsidRDefault="003A1FCE" w:rsidP="00612C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3663" w:type="dxa"/>
          </w:tcPr>
          <w:p w14:paraId="1614C60E" w14:textId="31CF2E09" w:rsidR="003A1FCE" w:rsidRPr="00935EB3" w:rsidRDefault="003A1FCE" w:rsidP="00612C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국문</w:t>
            </w:r>
          </w:p>
        </w:tc>
        <w:tc>
          <w:tcPr>
            <w:tcW w:w="3663" w:type="dxa"/>
          </w:tcPr>
          <w:p w14:paraId="35FEBF48" w14:textId="6FFF4C2B" w:rsidR="003A1FCE" w:rsidRPr="00935EB3" w:rsidRDefault="003A1FCE" w:rsidP="00612C59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영문</w:t>
            </w:r>
          </w:p>
        </w:tc>
      </w:tr>
      <w:tr w:rsidR="003A1FCE" w:rsidRPr="003A1FCE" w14:paraId="1A3DC34C" w14:textId="77777777" w:rsidTr="003A1FCE">
        <w:tc>
          <w:tcPr>
            <w:tcW w:w="3662" w:type="dxa"/>
          </w:tcPr>
          <w:p w14:paraId="6F55670C" w14:textId="79397A65" w:rsidR="003A1FCE" w:rsidRPr="00935EB3" w:rsidRDefault="003A1FCE" w:rsidP="00612C59">
            <w:pPr>
              <w:pStyle w:val="a8"/>
              <w:ind w:leftChars="0" w:left="0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회사명</w:t>
            </w:r>
          </w:p>
        </w:tc>
        <w:tc>
          <w:tcPr>
            <w:tcW w:w="3663" w:type="dxa"/>
          </w:tcPr>
          <w:p w14:paraId="3A5F1D30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3663" w:type="dxa"/>
          </w:tcPr>
          <w:p w14:paraId="6DEF8E94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  <w:tr w:rsidR="003A1FCE" w:rsidRPr="003A1FCE" w14:paraId="6C8B2240" w14:textId="77777777" w:rsidTr="003A1FCE">
        <w:tc>
          <w:tcPr>
            <w:tcW w:w="3662" w:type="dxa"/>
          </w:tcPr>
          <w:p w14:paraId="4E79F414" w14:textId="065D1436" w:rsidR="003A1FCE" w:rsidRPr="00935EB3" w:rsidRDefault="003A1FCE" w:rsidP="00612C59">
            <w:pPr>
              <w:pStyle w:val="a8"/>
              <w:ind w:leftChars="0" w:left="0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참석자 이름</w:t>
            </w:r>
          </w:p>
        </w:tc>
        <w:tc>
          <w:tcPr>
            <w:tcW w:w="3663" w:type="dxa"/>
          </w:tcPr>
          <w:p w14:paraId="37958952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3663" w:type="dxa"/>
          </w:tcPr>
          <w:p w14:paraId="7EC1D166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  <w:tr w:rsidR="003A1FCE" w:rsidRPr="003A1FCE" w14:paraId="5E95F2F3" w14:textId="77777777" w:rsidTr="003A1FCE">
        <w:tc>
          <w:tcPr>
            <w:tcW w:w="3662" w:type="dxa"/>
          </w:tcPr>
          <w:p w14:paraId="30ADD62E" w14:textId="60DAA238" w:rsidR="003A1FCE" w:rsidRPr="00935EB3" w:rsidRDefault="003A1FCE" w:rsidP="00612C59">
            <w:pPr>
              <w:pStyle w:val="a8"/>
              <w:ind w:leftChars="0" w:left="0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직급</w:t>
            </w:r>
          </w:p>
        </w:tc>
        <w:tc>
          <w:tcPr>
            <w:tcW w:w="3663" w:type="dxa"/>
          </w:tcPr>
          <w:p w14:paraId="17FE6FF7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3663" w:type="dxa"/>
          </w:tcPr>
          <w:p w14:paraId="171A14A0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  <w:tr w:rsidR="003A1FCE" w:rsidRPr="003A1FCE" w14:paraId="1482A812" w14:textId="77777777" w:rsidTr="003A1FCE">
        <w:tc>
          <w:tcPr>
            <w:tcW w:w="3662" w:type="dxa"/>
          </w:tcPr>
          <w:p w14:paraId="3996304A" w14:textId="67330708" w:rsidR="003A1FCE" w:rsidRPr="00935EB3" w:rsidRDefault="003A1FCE" w:rsidP="00612C59">
            <w:pPr>
              <w:pStyle w:val="a8"/>
              <w:ind w:leftChars="0" w:left="0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이메일</w:t>
            </w:r>
          </w:p>
        </w:tc>
        <w:tc>
          <w:tcPr>
            <w:tcW w:w="3663" w:type="dxa"/>
          </w:tcPr>
          <w:p w14:paraId="51C762D2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3663" w:type="dxa"/>
          </w:tcPr>
          <w:p w14:paraId="6926E741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  <w:tr w:rsidR="003A1FCE" w:rsidRPr="003A1FCE" w14:paraId="4946AE82" w14:textId="77777777" w:rsidTr="003A1FCE">
        <w:tc>
          <w:tcPr>
            <w:tcW w:w="3662" w:type="dxa"/>
          </w:tcPr>
          <w:p w14:paraId="73766CE3" w14:textId="13E1A39F" w:rsidR="003A1FCE" w:rsidRPr="00935EB3" w:rsidRDefault="003A1FCE" w:rsidP="00612C59">
            <w:pPr>
              <w:pStyle w:val="a8"/>
              <w:ind w:leftChars="0" w:left="0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전화번호</w:t>
            </w:r>
          </w:p>
        </w:tc>
        <w:tc>
          <w:tcPr>
            <w:tcW w:w="3663" w:type="dxa"/>
          </w:tcPr>
          <w:p w14:paraId="213C4311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3663" w:type="dxa"/>
          </w:tcPr>
          <w:p w14:paraId="1FE5ADBB" w14:textId="77777777" w:rsidR="003A1FCE" w:rsidRPr="003A1FCE" w:rsidRDefault="003A1FCE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</w:tbl>
    <w:p w14:paraId="13E1DA64" w14:textId="5A83FCC7" w:rsidR="00935EB3" w:rsidRPr="00F62D71" w:rsidRDefault="00935EB3" w:rsidP="00F62D71">
      <w:pPr>
        <w:spacing w:after="0"/>
        <w:rPr>
          <w:rFonts w:ascii="맑은 고딕" w:eastAsia="맑은 고딕" w:hAnsi="맑은 고딕" w:hint="eastAsia"/>
          <w:sz w:val="20"/>
          <w:szCs w:val="20"/>
          <w:lang w:val="en-US" w:eastAsia="ko-KR"/>
        </w:rPr>
      </w:pPr>
    </w:p>
    <w:p w14:paraId="14853EF4" w14:textId="56CCD641" w:rsidR="00935EB3" w:rsidRDefault="00935EB3" w:rsidP="00AD1DD8">
      <w:pPr>
        <w:pStyle w:val="a8"/>
        <w:spacing w:after="0"/>
        <w:ind w:leftChars="0" w:left="760"/>
        <w:rPr>
          <w:rFonts w:ascii="맑은 고딕" w:eastAsia="맑은 고딕" w:hAnsi="맑은 고딕"/>
          <w:sz w:val="20"/>
          <w:szCs w:val="20"/>
          <w:lang w:val="en-US" w:eastAsia="ko-KR"/>
        </w:rPr>
      </w:pPr>
    </w:p>
    <w:p w14:paraId="0B445D9F" w14:textId="4DEE0BAA" w:rsidR="00935EB3" w:rsidRPr="00935EB3" w:rsidRDefault="00935EB3" w:rsidP="00935EB3">
      <w:pPr>
        <w:pStyle w:val="a8"/>
        <w:spacing w:after="0"/>
        <w:ind w:leftChars="0" w:left="760"/>
        <w:jc w:val="center"/>
        <w:rPr>
          <w:rFonts w:ascii="맑은 고딕" w:eastAsia="맑은 고딕" w:hAnsi="맑은 고딕"/>
          <w:sz w:val="48"/>
          <w:szCs w:val="48"/>
          <w:bdr w:val="single" w:sz="4" w:space="0" w:color="auto"/>
          <w:lang w:val="en-US" w:eastAsia="ko-KR"/>
        </w:rPr>
      </w:pPr>
      <w:r w:rsidRPr="00935EB3">
        <w:rPr>
          <w:rFonts w:ascii="맑은 고딕" w:eastAsia="맑은 고딕" w:hAnsi="맑은 고딕" w:hint="eastAsia"/>
          <w:sz w:val="48"/>
          <w:szCs w:val="48"/>
          <w:bdr w:val="single" w:sz="4" w:space="0" w:color="auto"/>
          <w:lang w:val="en-US" w:eastAsia="ko-KR"/>
        </w:rPr>
        <w:t>개별상담</w:t>
      </w:r>
    </w:p>
    <w:p w14:paraId="404259F1" w14:textId="4C813C94" w:rsidR="00935EB3" w:rsidRDefault="00935EB3" w:rsidP="00AD1DD8">
      <w:pPr>
        <w:pStyle w:val="a8"/>
        <w:spacing w:after="0"/>
        <w:ind w:leftChars="0" w:left="760"/>
        <w:rPr>
          <w:rFonts w:ascii="맑은 고딕" w:eastAsia="맑은 고딕" w:hAnsi="맑은 고딕"/>
          <w:sz w:val="20"/>
          <w:szCs w:val="20"/>
          <w:lang w:val="en-US" w:eastAsia="ko-KR"/>
        </w:rPr>
      </w:pPr>
    </w:p>
    <w:tbl>
      <w:tblPr>
        <w:tblStyle w:val="a4"/>
        <w:tblW w:w="0" w:type="auto"/>
        <w:tblInd w:w="760" w:type="dxa"/>
        <w:tblLook w:val="04A0" w:firstRow="1" w:lastRow="0" w:firstColumn="1" w:lastColumn="0" w:noHBand="0" w:noVBand="1"/>
      </w:tblPr>
      <w:tblGrid>
        <w:gridCol w:w="4454"/>
        <w:gridCol w:w="4758"/>
        <w:gridCol w:w="1016"/>
      </w:tblGrid>
      <w:tr w:rsidR="002D13C5" w14:paraId="0A94C06C" w14:textId="77777777" w:rsidTr="00CD7EDA">
        <w:tc>
          <w:tcPr>
            <w:tcW w:w="4454" w:type="dxa"/>
          </w:tcPr>
          <w:p w14:paraId="05CC942D" w14:textId="1955D75A" w:rsidR="00935EB3" w:rsidRPr="00935EB3" w:rsidRDefault="00935EB3" w:rsidP="00935EB3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회사명</w:t>
            </w:r>
          </w:p>
        </w:tc>
        <w:tc>
          <w:tcPr>
            <w:tcW w:w="4758" w:type="dxa"/>
          </w:tcPr>
          <w:p w14:paraId="145D3A06" w14:textId="50BF5545" w:rsidR="00935EB3" w:rsidRPr="00935EB3" w:rsidRDefault="00935EB3" w:rsidP="00935EB3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소개</w:t>
            </w:r>
          </w:p>
        </w:tc>
        <w:tc>
          <w:tcPr>
            <w:tcW w:w="1016" w:type="dxa"/>
          </w:tcPr>
          <w:p w14:paraId="5787AA15" w14:textId="22A4B71F" w:rsidR="00935EB3" w:rsidRPr="00935EB3" w:rsidRDefault="00935EB3" w:rsidP="00935EB3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935EB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개별상담 희망(</w:t>
            </w:r>
            <w:r w:rsidRPr="00935EB3"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  <w:t>V)</w:t>
            </w:r>
          </w:p>
        </w:tc>
      </w:tr>
      <w:tr w:rsidR="002D13C5" w14:paraId="6BD1C280" w14:textId="77777777" w:rsidTr="00CD7EDA">
        <w:tc>
          <w:tcPr>
            <w:tcW w:w="4454" w:type="dxa"/>
          </w:tcPr>
          <w:p w14:paraId="2DA377F7" w14:textId="77777777" w:rsidR="00C07765" w:rsidRDefault="00C07765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GB"/>
              </w:rPr>
            </w:pPr>
          </w:p>
          <w:p w14:paraId="2F66F48B" w14:textId="77777777" w:rsidR="00C07765" w:rsidRDefault="00C07765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GB"/>
              </w:rPr>
            </w:pPr>
          </w:p>
          <w:p w14:paraId="151B3EC1" w14:textId="77777777" w:rsidR="00935EB3" w:rsidRDefault="00935EB3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sz w:val="20"/>
                <w:szCs w:val="20"/>
                <w:lang w:val="en-GB"/>
              </w:rPr>
            </w:pPr>
            <w:proofErr w:type="spellStart"/>
            <w:r w:rsidRPr="00935EB3">
              <w:rPr>
                <w:rFonts w:ascii="맑은 고딕" w:eastAsia="맑은 고딕" w:hAnsi="맑은 고딕" w:cs="Times New Roman"/>
                <w:b/>
                <w:sz w:val="20"/>
                <w:szCs w:val="20"/>
                <w:lang w:val="en-GB"/>
              </w:rPr>
              <w:t>Agencja</w:t>
            </w:r>
            <w:proofErr w:type="spellEnd"/>
            <w:r w:rsidRPr="00935EB3">
              <w:rPr>
                <w:rFonts w:ascii="맑은 고딕" w:eastAsia="맑은 고딕" w:hAnsi="맑은 고딕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35EB3">
              <w:rPr>
                <w:rFonts w:ascii="맑은 고딕" w:eastAsia="맑은 고딕" w:hAnsi="맑은 고딕" w:cs="Times New Roman"/>
                <w:b/>
                <w:sz w:val="20"/>
                <w:szCs w:val="20"/>
                <w:lang w:val="en-GB"/>
              </w:rPr>
              <w:t>Rozwoju</w:t>
            </w:r>
            <w:proofErr w:type="spellEnd"/>
            <w:r w:rsidRPr="00935EB3">
              <w:rPr>
                <w:rFonts w:ascii="맑은 고딕" w:eastAsia="맑은 고딕" w:hAnsi="맑은 고딕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35EB3">
              <w:rPr>
                <w:rFonts w:ascii="맑은 고딕" w:eastAsia="맑은 고딕" w:hAnsi="맑은 고딕" w:cs="Times New Roman"/>
                <w:b/>
                <w:sz w:val="20"/>
                <w:szCs w:val="20"/>
                <w:lang w:val="en-GB"/>
              </w:rPr>
              <w:t>Przemysłu</w:t>
            </w:r>
            <w:proofErr w:type="spellEnd"/>
            <w:r w:rsidRPr="00935EB3">
              <w:rPr>
                <w:rFonts w:ascii="맑은 고딕" w:eastAsia="맑은 고딕" w:hAnsi="맑은 고딕" w:cs="Times New Roman"/>
                <w:sz w:val="20"/>
                <w:szCs w:val="20"/>
                <w:lang w:val="en-GB"/>
              </w:rPr>
              <w:t xml:space="preserve"> (ARP) S.A. (Industrial Development Agency JSC)</w:t>
            </w:r>
          </w:p>
          <w:p w14:paraId="185C1FA6" w14:textId="63F0D299" w:rsidR="002D13C5" w:rsidRDefault="00296C71" w:rsidP="0032166F">
            <w:pPr>
              <w:contextualSpacing/>
              <w:jc w:val="center"/>
              <w:rPr>
                <w:rFonts w:ascii="맑은 고딕" w:eastAsia="맑은 고딕" w:hAnsi="맑은 고딕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(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홈페이지: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 </w:t>
            </w:r>
            <w:hyperlink r:id="rId11" w:history="1">
              <w:r w:rsidR="002D13C5" w:rsidRPr="00C07765">
                <w:rPr>
                  <w:rStyle w:val="a6"/>
                  <w:rFonts w:ascii="맑은 고딕" w:eastAsia="맑은 고딕" w:hAnsi="맑은 고딕" w:cs="Times New Roman"/>
                  <w:sz w:val="20"/>
                  <w:szCs w:val="20"/>
                  <w:lang w:val="en-US"/>
                </w:rPr>
                <w:t>www.arp.pl</w:t>
              </w:r>
            </w:hyperlink>
          </w:p>
          <w:p w14:paraId="27DF3031" w14:textId="28CC352A" w:rsidR="002D13C5" w:rsidRPr="00C07765" w:rsidRDefault="00C33DEC" w:rsidP="0032166F">
            <w:pPr>
              <w:ind w:firstLineChars="400" w:firstLine="880"/>
              <w:contextualSpacing/>
              <w:jc w:val="center"/>
              <w:rPr>
                <w:rFonts w:ascii="맑은 고딕" w:eastAsia="맑은 고딕" w:hAnsi="맑은 고딕" w:cs="Times New Roman"/>
                <w:sz w:val="20"/>
                <w:szCs w:val="20"/>
                <w:lang w:eastAsia="ko-KR"/>
              </w:rPr>
            </w:pPr>
            <w:hyperlink r:id="rId12" w:history="1">
              <w:r w:rsidR="002D13C5" w:rsidRPr="00C07765">
                <w:rPr>
                  <w:rFonts w:ascii="맑은 고딕" w:eastAsia="맑은 고딕" w:hAnsi="맑은 고딕" w:cs="Times New Roman"/>
                  <w:color w:val="0563C1" w:themeColor="hyperlink"/>
                  <w:sz w:val="20"/>
                  <w:szCs w:val="20"/>
                  <w:u w:val="single"/>
                </w:rPr>
                <w:t>www.strefainwestycji.arp.pl</w:t>
              </w:r>
            </w:hyperlink>
            <w:r w:rsidR="00296C71" w:rsidRPr="00296C71">
              <w:rPr>
                <w:rFonts w:ascii="맑은 고딕" w:eastAsia="맑은 고딕" w:hAnsi="맑은 고딕" w:cs="Times New Roman"/>
                <w:color w:val="0563C1" w:themeColor="hyperlink"/>
                <w:sz w:val="20"/>
                <w:szCs w:val="20"/>
                <w:u w:val="single"/>
              </w:rPr>
              <w:t>)</w:t>
            </w:r>
          </w:p>
          <w:p w14:paraId="07A6AC14" w14:textId="6D4898CF" w:rsidR="002D13C5" w:rsidRPr="002D13C5" w:rsidRDefault="002D13C5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eastAsia="ko-KR"/>
              </w:rPr>
            </w:pPr>
          </w:p>
        </w:tc>
        <w:tc>
          <w:tcPr>
            <w:tcW w:w="4758" w:type="dxa"/>
          </w:tcPr>
          <w:p w14:paraId="202441A0" w14:textId="732DDFB5" w:rsidR="00C07765" w:rsidRPr="002C6ADA" w:rsidRDefault="00935EB3" w:rsidP="00E15E8E">
            <w:pPr>
              <w:pStyle w:val="a8"/>
              <w:ind w:leftChars="0" w:left="0"/>
              <w:jc w:val="both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공기업,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주식회사로 국무총리에 의해서 </w:t>
            </w:r>
            <w:r w:rsidR="000C2ECC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관리</w:t>
            </w:r>
            <w:r w:rsidR="000A0FA7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,</w:t>
            </w:r>
            <w:r w:rsidR="00E15E8E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감독됩니다.</w:t>
            </w:r>
            <w:r w:rsidR="00E15E8E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산업프로젝트를 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파이낸싱하여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</w:t>
            </w:r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사업개발을 지원하고,</w:t>
            </w:r>
            <w:r w:rsidR="00C8028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투자 측면과 생산 시설을 제공합니다.</w:t>
            </w:r>
            <w:r w:rsidR="00C8028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ARP</w:t>
            </w:r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는 두 개의 경제특구를 관리하며,</w:t>
            </w:r>
            <w:r w:rsidR="00C8028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폴란드 남동지역 투자자들을 위해 공공원조를 담당합니다.</w:t>
            </w:r>
            <w:r w:rsidR="00C8028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많은 한국기업들이 </w:t>
            </w:r>
            <w:r w:rsidR="00C8028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ARP</w:t>
            </w:r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의 </w:t>
            </w:r>
            <w:proofErr w:type="spellStart"/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서브존인</w:t>
            </w:r>
            <w:proofErr w:type="spellEnd"/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</w:t>
            </w:r>
            <w:proofErr w:type="spellStart"/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코비에르지체</w:t>
            </w:r>
            <w:proofErr w:type="spellEnd"/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(</w:t>
            </w:r>
            <w:proofErr w:type="spellStart"/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돌노슬롱스키</w:t>
            </w:r>
            <w:proofErr w:type="spellEnd"/>
            <w:r w:rsidR="00E15E8E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</w:t>
            </w:r>
            <w:r w:rsidR="00C8028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지역)에 투자를 하였습니다.</w:t>
            </w:r>
          </w:p>
        </w:tc>
        <w:tc>
          <w:tcPr>
            <w:tcW w:w="1016" w:type="dxa"/>
          </w:tcPr>
          <w:p w14:paraId="29F6601B" w14:textId="77777777" w:rsidR="00935EB3" w:rsidRDefault="00935EB3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bookmarkStart w:id="0" w:name="_GoBack"/>
        <w:bookmarkEnd w:id="0"/>
      </w:tr>
      <w:tr w:rsidR="002D13C5" w14:paraId="0E791FE0" w14:textId="77777777" w:rsidTr="00CD7EDA">
        <w:tc>
          <w:tcPr>
            <w:tcW w:w="4454" w:type="dxa"/>
          </w:tcPr>
          <w:p w14:paraId="6B18CEAF" w14:textId="77777777" w:rsidR="002C6ADA" w:rsidRDefault="002C6A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5F4E46A1" w14:textId="77777777" w:rsidR="002C6ADA" w:rsidRDefault="002C6A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50CF21C2" w14:textId="77777777" w:rsidR="002C6ADA" w:rsidRDefault="002C6A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56136A37" w14:textId="58F8833A" w:rsidR="00935EB3" w:rsidRDefault="00C07765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  <w:r w:rsidRPr="00C07765"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  <w:t>Capital Park</w:t>
            </w:r>
          </w:p>
          <w:p w14:paraId="41DE95D0" w14:textId="21BE3B93" w:rsidR="002D13C5" w:rsidRPr="002D13C5" w:rsidRDefault="00296C71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cs="바탕" w:hint="eastAsia"/>
                <w:sz w:val="20"/>
                <w:szCs w:val="20"/>
                <w:lang w:val="en-US" w:eastAsia="ko-KR"/>
              </w:rPr>
              <w:t>(</w:t>
            </w:r>
            <w:r w:rsidR="002D13C5" w:rsidRPr="002D13C5">
              <w:rPr>
                <w:rFonts w:ascii="맑은 고딕" w:eastAsia="맑은 고딕" w:hAnsi="맑은 고딕" w:cs="바탕" w:hint="eastAsia"/>
                <w:sz w:val="20"/>
                <w:szCs w:val="20"/>
                <w:lang w:val="en-US" w:eastAsia="ko-KR"/>
              </w:rPr>
              <w:t>홈</w:t>
            </w:r>
            <w:r w:rsidR="002D13C5" w:rsidRP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페이지:</w:t>
            </w:r>
            <w:r w:rsidR="002D13C5" w:rsidRP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hyperlink r:id="rId13" w:history="1">
              <w:r w:rsidR="002D13C5" w:rsidRPr="002D13C5">
                <w:rPr>
                  <w:rFonts w:ascii="맑은 고딕" w:eastAsia="맑은 고딕" w:hAnsi="맑은 고딕" w:cs="Times New Roman"/>
                  <w:color w:val="0563C1" w:themeColor="hyperlink"/>
                  <w:sz w:val="20"/>
                  <w:szCs w:val="20"/>
                  <w:u w:val="single"/>
                  <w:lang w:val="en-US"/>
                </w:rPr>
                <w:t>https://capitalpark.pl/</w:t>
              </w:r>
            </w:hyperlink>
            <w:r>
              <w:rPr>
                <w:rFonts w:ascii="맑은 고딕" w:eastAsia="맑은 고딕" w:hAnsi="맑은 고딕" w:cs="Times New Roman"/>
                <w:color w:val="0563C1" w:themeColor="hyperlink"/>
                <w:sz w:val="20"/>
                <w:szCs w:val="20"/>
                <w:u w:val="single"/>
                <w:lang w:val="en-US"/>
              </w:rPr>
              <w:t>)</w:t>
            </w:r>
          </w:p>
          <w:p w14:paraId="691F8868" w14:textId="2666F00A" w:rsidR="002D13C5" w:rsidRPr="002D13C5" w:rsidRDefault="002D13C5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  <w:tc>
          <w:tcPr>
            <w:tcW w:w="4758" w:type="dxa"/>
          </w:tcPr>
          <w:p w14:paraId="79C0EACC" w14:textId="535D2544" w:rsidR="002D13C5" w:rsidRPr="002D13C5" w:rsidRDefault="00B84002" w:rsidP="00E15E8E">
            <w:pPr>
              <w:pStyle w:val="a8"/>
              <w:ind w:leftChars="0" w:left="0"/>
              <w:jc w:val="both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폴란드 부동산 시장에 많은 경험이 있는</w:t>
            </w:r>
            <w:r w:rsidR="000A0FA7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투자회사로 바르샤바 증권시장에 상장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된 지 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5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년이 지났습니다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.</w:t>
            </w:r>
            <w:r w:rsidR="001F4F53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1F4F53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현대적인 A</w:t>
            </w:r>
            <w:r w:rsidR="00F77EEA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급 사무실과 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소매자산</w:t>
            </w:r>
            <w:r w:rsidR="00F77EEA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으로 구성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된 최고급의 포트폴리오를 가지고 있습니다.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이 그룹은 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304,000 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평방미터의 부동산을 관리하며,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시장가치로는 약 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25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억 </w:t>
            </w:r>
            <w:proofErr w:type="spellStart"/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즈워티</w:t>
            </w:r>
            <w:proofErr w:type="spellEnd"/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(약 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6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억5천만 달러)이고,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총 </w:t>
            </w:r>
            <w:r w:rsidR="002D13C5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77%</w:t>
            </w:r>
            <w:r w:rsidR="002D13C5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의 부동산이 중동부 유럽에서 가장 유망한 상업 부동산 시장인 바르샤바에 위치해 있습니다.</w:t>
            </w:r>
          </w:p>
        </w:tc>
        <w:tc>
          <w:tcPr>
            <w:tcW w:w="1016" w:type="dxa"/>
          </w:tcPr>
          <w:p w14:paraId="78FC9F53" w14:textId="77777777" w:rsidR="00935EB3" w:rsidRDefault="00935EB3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  <w:tr w:rsidR="002D13C5" w14:paraId="1DC26D42" w14:textId="77777777" w:rsidTr="00CD7EDA">
        <w:tc>
          <w:tcPr>
            <w:tcW w:w="4454" w:type="dxa"/>
          </w:tcPr>
          <w:p w14:paraId="6A188123" w14:textId="77777777" w:rsidR="00CD7EDA" w:rsidRDefault="00CD7E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44EA0CCF" w14:textId="77777777" w:rsidR="00CD7EDA" w:rsidRDefault="00CD7E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3920F8DF" w14:textId="491EFD59" w:rsidR="00935EB3" w:rsidRDefault="00296C71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  <w:r w:rsidRPr="00296C71"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  <w:t>CBRE</w:t>
            </w:r>
          </w:p>
          <w:p w14:paraId="57C89D6E" w14:textId="5CE906D3" w:rsidR="00296C71" w:rsidRPr="00296C71" w:rsidRDefault="00296C71" w:rsidP="0032166F">
            <w:pPr>
              <w:pStyle w:val="a8"/>
              <w:ind w:leftChars="0" w:left="0"/>
              <w:jc w:val="center"/>
              <w:rPr>
                <w:rFonts w:ascii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val="en-US" w:eastAsia="ko-KR"/>
              </w:rPr>
              <w:t>(홈페이지: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en-US" w:eastAsia="ko-KR"/>
              </w:rPr>
              <w:t xml:space="preserve"> </w:t>
            </w:r>
            <w:hyperlink r:id="rId14" w:history="1">
              <w:r w:rsidRPr="00296C71">
                <w:rPr>
                  <w:rStyle w:val="a6"/>
                  <w:rFonts w:ascii="맑은 고딕" w:eastAsia="맑은 고딕" w:hAnsi="맑은 고딕" w:cs="Times New Roman"/>
                  <w:sz w:val="20"/>
                  <w:szCs w:val="20"/>
                  <w:lang w:val="en-US"/>
                </w:rPr>
                <w:t>https://www.cbre.pl/en</w:t>
              </w:r>
            </w:hyperlink>
            <w:r>
              <w:rPr>
                <w:rStyle w:val="a6"/>
                <w:rFonts w:ascii="맑은 고딕" w:eastAsia="맑은 고딕" w:hAnsi="맑은 고딕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4758" w:type="dxa"/>
          </w:tcPr>
          <w:p w14:paraId="114AADF1" w14:textId="30B11416" w:rsidR="00296C71" w:rsidRPr="00296C71" w:rsidRDefault="00296C71" w:rsidP="00E15E8E">
            <w:pPr>
              <w:jc w:val="both"/>
              <w:rPr>
                <w:rFonts w:ascii="맑은 고딕" w:eastAsia="맑은 고딕" w:hAnsi="맑은 고딕"/>
                <w:color w:val="000000" w:themeColor="text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C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BRE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그룹은 세계 최대의 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상업용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부동산 서비스 및 투자 회사입니다.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>CBRE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는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시설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,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거래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및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사업관리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,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즉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자산관리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,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투자관리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,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자산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임대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,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자산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매각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,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담보대출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서비스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및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개발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서비스를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포함한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전략적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컨설팅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등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폭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넓은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통합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서비스를</w:t>
            </w:r>
            <w:r w:rsidRPr="00296C71">
              <w:rPr>
                <w:rFonts w:ascii="맑은 고딕" w:eastAsia="맑은 고딕" w:hAnsi="맑은 고딕"/>
                <w:color w:val="000000" w:themeColor="text1"/>
                <w:sz w:val="20"/>
                <w:szCs w:val="20"/>
              </w:rPr>
              <w:t xml:space="preserve"> </w:t>
            </w:r>
            <w:r w:rsidRPr="00296C71"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</w:rPr>
              <w:t>제공합니다</w:t>
            </w:r>
            <w:r>
              <w:rPr>
                <w:rFonts w:ascii="맑은 고딕" w:eastAsia="맑은 고딕" w:hAnsi="맑은 고딕" w:cs="바탕" w:hint="eastAsia"/>
                <w:color w:val="000000" w:themeColor="text1"/>
                <w:sz w:val="20"/>
                <w:szCs w:val="20"/>
                <w:lang w:eastAsia="ko-KR"/>
              </w:rPr>
              <w:t>.</w:t>
            </w:r>
          </w:p>
          <w:p w14:paraId="464C629F" w14:textId="5917AE51" w:rsidR="00935EB3" w:rsidRPr="00296C71" w:rsidRDefault="00935EB3" w:rsidP="00E15E8E">
            <w:pPr>
              <w:pStyle w:val="a8"/>
              <w:ind w:leftChars="0" w:left="0"/>
              <w:jc w:val="both"/>
              <w:rPr>
                <w:rFonts w:ascii="맑은 고딕" w:eastAsia="맑은 고딕" w:hAnsi="맑은 고딕"/>
                <w:sz w:val="20"/>
                <w:szCs w:val="20"/>
                <w:lang w:eastAsia="ko-KR"/>
              </w:rPr>
            </w:pPr>
          </w:p>
        </w:tc>
        <w:tc>
          <w:tcPr>
            <w:tcW w:w="1016" w:type="dxa"/>
          </w:tcPr>
          <w:p w14:paraId="7B70498C" w14:textId="77777777" w:rsidR="00935EB3" w:rsidRDefault="00935EB3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  <w:tr w:rsidR="002D13C5" w14:paraId="37F22225" w14:textId="77777777" w:rsidTr="00CD7EDA">
        <w:tc>
          <w:tcPr>
            <w:tcW w:w="4454" w:type="dxa"/>
          </w:tcPr>
          <w:p w14:paraId="4C28356D" w14:textId="77777777" w:rsidR="00A66CEA" w:rsidRDefault="00A66CE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5221AACE" w14:textId="77777777" w:rsidR="00A66CEA" w:rsidRDefault="00A66CE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23015F44" w14:textId="77777777" w:rsidR="00A66CEA" w:rsidRDefault="00A66CE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39CC11DD" w14:textId="77777777" w:rsidR="00A66CEA" w:rsidRDefault="00A66CE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436D81E1" w14:textId="77777777" w:rsidR="00226033" w:rsidRDefault="00226033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09E1259B" w14:textId="5489BEE7" w:rsidR="00780E17" w:rsidRDefault="00780E17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  <w:r w:rsidRPr="00780E17"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  <w:t>Central Communication Port (CCP)</w:t>
            </w:r>
          </w:p>
          <w:p w14:paraId="18A10701" w14:textId="77777777" w:rsidR="00A66CEA" w:rsidRDefault="00A66CE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/>
              </w:rPr>
            </w:pPr>
          </w:p>
          <w:p w14:paraId="46E637F2" w14:textId="581647D0" w:rsidR="00A66CEA" w:rsidRPr="00A66CEA" w:rsidRDefault="00A66CE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4758" w:type="dxa"/>
          </w:tcPr>
          <w:p w14:paraId="08FD16E2" w14:textId="376B94CB" w:rsidR="00935EB3" w:rsidRPr="00C07765" w:rsidRDefault="00E14D7D" w:rsidP="00E15E8E">
            <w:pPr>
              <w:pStyle w:val="a8"/>
              <w:ind w:leftChars="0" w:left="0"/>
              <w:jc w:val="both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폴란드 정부의 대규모 투자 프로젝트이며,</w:t>
            </w:r>
            <w:r w:rsidR="00F65FD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9631E8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육상도로와 고속도로</w:t>
            </w:r>
            <w:r w:rsidR="00121F47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네트워크가 뒷받침된 일체형 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대</w:t>
            </w:r>
            <w:r w:rsidR="00121F47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륙간의 항공과 철도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프로젝트이며</w:t>
            </w:r>
            <w:r w:rsidR="00121F47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이는 폴란드 안의 교통의 중심 역할을 할 것입니다.</w:t>
            </w:r>
            <w:r w:rsidR="00F65FD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이 투자 프로젝트는 폴란드 역사상 가장 큰 인프라 프로젝트입니다.</w:t>
            </w:r>
            <w:r w:rsidR="00F65FD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초기 단계에는 연간 약 </w:t>
            </w:r>
            <w:r w:rsidR="00F65FD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4500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만 명에게 서비스를 제공할 예정이고,</w:t>
            </w:r>
            <w:r w:rsidR="00F65FD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향후 연간 </w:t>
            </w:r>
            <w:r w:rsidR="00F65FD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1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억명에게 서비스를 제공할 잠재력이 있습니다.</w:t>
            </w:r>
            <w:r w:rsidR="00F65FD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 </w:t>
            </w:r>
            <w:r w:rsidR="00F65FD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공항</w:t>
            </w:r>
            <w:r w:rsidR="00A66CEA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은 하루 </w:t>
            </w:r>
            <w:r w:rsidR="00A66CEA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24</w:t>
            </w:r>
            <w:r w:rsidR="00A66CEA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시간 동안 운영되는 주요 화물</w:t>
            </w:r>
            <w:r w:rsidR="000A0FA7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</w:t>
            </w:r>
            <w:r w:rsidR="00A66CEA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포트가 될 것입니다.</w:t>
            </w:r>
            <w:r w:rsidR="00A66CEA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A66CEA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공항운영 개시는 </w:t>
            </w:r>
            <w:r w:rsidR="00A66CEA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2027</w:t>
            </w:r>
            <w:r w:rsidR="00A66CEA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년을 목표로 하고 있습니다.</w:t>
            </w:r>
            <w:r w:rsidR="00A66CEA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</w:p>
        </w:tc>
        <w:tc>
          <w:tcPr>
            <w:tcW w:w="1016" w:type="dxa"/>
          </w:tcPr>
          <w:p w14:paraId="70639904" w14:textId="77777777" w:rsidR="00935EB3" w:rsidRDefault="00935EB3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  <w:tr w:rsidR="002D13C5" w14:paraId="53E57F3B" w14:textId="77777777" w:rsidTr="00CD7EDA">
        <w:tc>
          <w:tcPr>
            <w:tcW w:w="4454" w:type="dxa"/>
          </w:tcPr>
          <w:p w14:paraId="2EB36B48" w14:textId="77777777" w:rsidR="00CD7EDA" w:rsidRDefault="00CD7E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</w:p>
          <w:p w14:paraId="66CE70DD" w14:textId="77777777" w:rsidR="00CD7EDA" w:rsidRDefault="00CD7E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</w:p>
          <w:p w14:paraId="02263997" w14:textId="77777777" w:rsidR="00CD7EDA" w:rsidRDefault="00CD7E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</w:p>
          <w:p w14:paraId="145BD380" w14:textId="18CCC174" w:rsidR="00935EB3" w:rsidRPr="000059A3" w:rsidRDefault="000059A3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0059A3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J</w:t>
            </w:r>
            <w:r w:rsidRPr="000059A3"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  <w:t>P Weber</w:t>
            </w:r>
          </w:p>
          <w:p w14:paraId="5F14AA4D" w14:textId="6AC320A0" w:rsidR="000059A3" w:rsidRDefault="000059A3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(홈페이지:</w:t>
            </w:r>
            <w:hyperlink r:id="rId15" w:history="1">
              <w:r w:rsidRPr="00D64540">
                <w:rPr>
                  <w:rStyle w:val="a6"/>
                  <w:rFonts w:ascii="맑은 고딕" w:eastAsia="맑은 고딕" w:hAnsi="맑은 고딕" w:cs="Times New Roman"/>
                  <w:sz w:val="20"/>
                  <w:szCs w:val="20"/>
                  <w:lang w:val="en-US"/>
                </w:rPr>
                <w:t>https://www.jpweber.com/en/home</w:t>
              </w:r>
            </w:hyperlink>
            <w:r>
              <w:rPr>
                <w:rStyle w:val="a6"/>
                <w:rFonts w:ascii="맑은 고딕" w:eastAsia="맑은 고딕" w:hAnsi="맑은 고딕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4758" w:type="dxa"/>
          </w:tcPr>
          <w:p w14:paraId="1D9F54DE" w14:textId="77777777" w:rsidR="00921522" w:rsidRDefault="00495383" w:rsidP="00E15E8E">
            <w:pPr>
              <w:pStyle w:val="a8"/>
              <w:ind w:leftChars="0" w:left="0"/>
              <w:jc w:val="both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독자적인 법률자문 회사로 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M&amp;A,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거래 자문 서비스,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부동산,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구조조정 프로젝트 관련 전문입니다.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또한,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일상업무에 관한 지원업무,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법률,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세금,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회계 관련 솔루션을 제공하고 있습니다.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JP Weber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는 </w:t>
            </w:r>
            <w:r w:rsidR="0095590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거래,</w:t>
            </w:r>
            <w:r w:rsidR="0095590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95590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구조조정 분야의 독립고문인 </w:t>
            </w:r>
            <w:r w:rsidR="0095590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Eight Internation</w:t>
            </w:r>
            <w:r w:rsidR="0095590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a</w:t>
            </w:r>
            <w:r w:rsidR="0095590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l</w:t>
            </w:r>
            <w:r w:rsidR="0095590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의 설립</w:t>
            </w:r>
            <w:r w:rsidR="004760FF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</w:t>
            </w:r>
            <w:r w:rsidR="0095590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멤버이며,</w:t>
            </w:r>
            <w:r w:rsidR="0095590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 w:rsidR="004760FF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전 세계 </w:t>
            </w:r>
            <w:r w:rsidR="004760FF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40</w:t>
            </w:r>
            <w:r w:rsidR="0092152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여 개국의 </w:t>
            </w:r>
            <w:r w:rsidR="0092152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45</w:t>
            </w:r>
            <w:r w:rsidR="0092152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개 </w:t>
            </w:r>
            <w:r w:rsidR="0092152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M &amp; A </w:t>
            </w:r>
            <w:r w:rsidR="0092152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자문회사의 </w:t>
            </w:r>
            <w:r w:rsidR="00921522"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International</w:t>
            </w:r>
            <w:r w:rsidR="00921522"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 xml:space="preserve"> </w:t>
            </w:r>
          </w:p>
          <w:p w14:paraId="36D6230A" w14:textId="7FFE2CFB" w:rsidR="00935EB3" w:rsidRPr="00050285" w:rsidRDefault="00921522" w:rsidP="00E15E8E">
            <w:pPr>
              <w:pStyle w:val="a8"/>
              <w:ind w:leftChars="0" w:left="0"/>
              <w:jc w:val="both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M &amp; A Worldwide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의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회원입니다.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</w:p>
        </w:tc>
        <w:tc>
          <w:tcPr>
            <w:tcW w:w="1016" w:type="dxa"/>
          </w:tcPr>
          <w:p w14:paraId="500B1305" w14:textId="77777777" w:rsidR="00935EB3" w:rsidRDefault="00935EB3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  <w:tr w:rsidR="00CD7EDA" w14:paraId="2085F3D8" w14:textId="77777777" w:rsidTr="00CD7EDA">
        <w:tc>
          <w:tcPr>
            <w:tcW w:w="4454" w:type="dxa"/>
          </w:tcPr>
          <w:p w14:paraId="393C1C36" w14:textId="77777777" w:rsidR="00CD7EDA" w:rsidRPr="0056362F" w:rsidRDefault="00CD7E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</w:pPr>
            <w:r w:rsidRPr="0056362F">
              <w:rPr>
                <w:rFonts w:ascii="맑은 고딕" w:eastAsia="맑은 고딕" w:hAnsi="맑은 고딕" w:hint="eastAsia"/>
                <w:b/>
                <w:sz w:val="20"/>
                <w:szCs w:val="20"/>
                <w:lang w:val="en-US" w:eastAsia="ko-KR"/>
              </w:rPr>
              <w:t>S</w:t>
            </w:r>
            <w:r w:rsidRPr="0056362F">
              <w:rPr>
                <w:rFonts w:ascii="맑은 고딕" w:eastAsia="맑은 고딕" w:hAnsi="맑은 고딕"/>
                <w:b/>
                <w:sz w:val="20"/>
                <w:szCs w:val="20"/>
                <w:lang w:val="en-US" w:eastAsia="ko-KR"/>
              </w:rPr>
              <w:t>PS Tax &amp; Law</w:t>
            </w:r>
          </w:p>
          <w:p w14:paraId="264EE12A" w14:textId="52131FC7" w:rsidR="00CD7EDA" w:rsidRPr="007E68AA" w:rsidRDefault="00CD7EDA" w:rsidP="0032166F">
            <w:pPr>
              <w:pStyle w:val="a8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(홈페이지: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hyperlink r:id="rId16" w:history="1">
              <w:r w:rsidRPr="00D64540">
                <w:rPr>
                  <w:rStyle w:val="a6"/>
                  <w:rFonts w:ascii="맑은 고딕" w:eastAsia="맑은 고딕" w:hAnsi="맑은 고딕" w:hint="eastAsia"/>
                  <w:sz w:val="20"/>
                  <w:szCs w:val="20"/>
                  <w:lang w:val="en-US" w:eastAsia="ko-KR"/>
                </w:rPr>
                <w:t>h</w:t>
              </w:r>
              <w:r w:rsidRPr="00D64540">
                <w:rPr>
                  <w:rStyle w:val="a6"/>
                  <w:rFonts w:ascii="맑은 고딕" w:eastAsia="맑은 고딕" w:hAnsi="맑은 고딕"/>
                  <w:sz w:val="20"/>
                  <w:szCs w:val="20"/>
                  <w:lang w:val="en-US" w:eastAsia="ko-KR"/>
                </w:rPr>
                <w:t>ttp://spslaw.pl</w:t>
              </w:r>
            </w:hyperlink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>)</w:t>
            </w:r>
          </w:p>
        </w:tc>
        <w:tc>
          <w:tcPr>
            <w:tcW w:w="4758" w:type="dxa"/>
          </w:tcPr>
          <w:p w14:paraId="3B20BCDC" w14:textId="0167E15A" w:rsidR="00CD7EDA" w:rsidRDefault="00CD7EDA" w:rsidP="00E15E8E">
            <w:pPr>
              <w:pStyle w:val="a8"/>
              <w:ind w:leftChars="0" w:left="0"/>
              <w:jc w:val="both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중소기업의 법률,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세금 분야 서비스에 전문이며,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lang w:val="en-US" w:eastAsia="ko-KR"/>
              </w:rPr>
              <w:t>특별히 한국과 우크라이나 자본이 투자된 비즈니스에 주안점을 둡니다.</w:t>
            </w:r>
            <w:r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  <w:t xml:space="preserve"> </w:t>
            </w:r>
          </w:p>
        </w:tc>
        <w:tc>
          <w:tcPr>
            <w:tcW w:w="1016" w:type="dxa"/>
          </w:tcPr>
          <w:p w14:paraId="71FA0B07" w14:textId="77777777" w:rsidR="00CD7EDA" w:rsidRDefault="00CD7EDA" w:rsidP="00AD1DD8">
            <w:pPr>
              <w:pStyle w:val="a8"/>
              <w:ind w:leftChars="0" w:left="0"/>
              <w:rPr>
                <w:rFonts w:ascii="맑은 고딕" w:eastAsia="맑은 고딕" w:hAnsi="맑은 고딕"/>
                <w:sz w:val="20"/>
                <w:szCs w:val="20"/>
                <w:lang w:val="en-US" w:eastAsia="ko-KR"/>
              </w:rPr>
            </w:pPr>
          </w:p>
        </w:tc>
      </w:tr>
    </w:tbl>
    <w:p w14:paraId="0996EB96" w14:textId="0A82420A" w:rsidR="00752D46" w:rsidRPr="003A1FCE" w:rsidRDefault="00752D46" w:rsidP="00752D46">
      <w:pPr>
        <w:pStyle w:val="a8"/>
        <w:numPr>
          <w:ilvl w:val="0"/>
          <w:numId w:val="2"/>
        </w:numPr>
        <w:spacing w:after="0"/>
        <w:ind w:leftChars="0"/>
        <w:rPr>
          <w:rFonts w:ascii="맑은 고딕" w:eastAsia="맑은 고딕" w:hAnsi="맑은 고딕"/>
          <w:sz w:val="20"/>
          <w:szCs w:val="20"/>
          <w:lang w:val="en-US" w:eastAsia="ko-KR"/>
        </w:rPr>
      </w:pPr>
      <w:r>
        <w:rPr>
          <w:rFonts w:ascii="맑은 고딕" w:eastAsia="맑은 고딕" w:hAnsi="맑은 고딕" w:hint="eastAsia"/>
          <w:sz w:val="20"/>
          <w:szCs w:val="20"/>
          <w:lang w:val="en-US" w:eastAsia="ko-KR"/>
        </w:rPr>
        <w:t>프로그램은 추후 변경될 수 있습니다.</w:t>
      </w:r>
      <w:r>
        <w:rPr>
          <w:rFonts w:ascii="맑은 고딕" w:eastAsia="맑은 고딕" w:hAnsi="맑은 고딕"/>
          <w:sz w:val="20"/>
          <w:szCs w:val="20"/>
          <w:lang w:val="en-US" w:eastAsia="ko-KR"/>
        </w:rPr>
        <w:t xml:space="preserve"> </w:t>
      </w:r>
    </w:p>
    <w:sectPr w:rsidR="00752D46" w:rsidRPr="003A1FCE" w:rsidSect="00476673">
      <w:pgSz w:w="11906" w:h="16838"/>
      <w:pgMar w:top="907" w:right="454" w:bottom="79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B2978"/>
    <w:multiLevelType w:val="hybridMultilevel"/>
    <w:tmpl w:val="9AEAA884"/>
    <w:lvl w:ilvl="0" w:tplc="6FD017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D8F5884"/>
    <w:multiLevelType w:val="hybridMultilevel"/>
    <w:tmpl w:val="54C207CC"/>
    <w:lvl w:ilvl="0" w:tplc="3F1A187A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676"/>
    <w:rsid w:val="000059A3"/>
    <w:rsid w:val="00050285"/>
    <w:rsid w:val="00093604"/>
    <w:rsid w:val="000A0FA7"/>
    <w:rsid w:val="000C2ECC"/>
    <w:rsid w:val="00121F47"/>
    <w:rsid w:val="00122ED9"/>
    <w:rsid w:val="0013255E"/>
    <w:rsid w:val="00193CA0"/>
    <w:rsid w:val="00196E7D"/>
    <w:rsid w:val="001F4F53"/>
    <w:rsid w:val="00226033"/>
    <w:rsid w:val="002266F4"/>
    <w:rsid w:val="00296C71"/>
    <w:rsid w:val="002C6ADA"/>
    <w:rsid w:val="002D13C5"/>
    <w:rsid w:val="003146A3"/>
    <w:rsid w:val="0032166F"/>
    <w:rsid w:val="00343A3C"/>
    <w:rsid w:val="003A1FCE"/>
    <w:rsid w:val="003F1129"/>
    <w:rsid w:val="00412ED4"/>
    <w:rsid w:val="00416DCE"/>
    <w:rsid w:val="00423C21"/>
    <w:rsid w:val="004315B8"/>
    <w:rsid w:val="004449F2"/>
    <w:rsid w:val="00470531"/>
    <w:rsid w:val="004760FF"/>
    <w:rsid w:val="00476360"/>
    <w:rsid w:val="00476673"/>
    <w:rsid w:val="00495383"/>
    <w:rsid w:val="004B2CC9"/>
    <w:rsid w:val="004B5EFD"/>
    <w:rsid w:val="004D414E"/>
    <w:rsid w:val="004E3EFB"/>
    <w:rsid w:val="0056362F"/>
    <w:rsid w:val="005660BC"/>
    <w:rsid w:val="0057592F"/>
    <w:rsid w:val="00612C59"/>
    <w:rsid w:val="006604AB"/>
    <w:rsid w:val="006A004E"/>
    <w:rsid w:val="006C0B2D"/>
    <w:rsid w:val="00704905"/>
    <w:rsid w:val="00752D46"/>
    <w:rsid w:val="00767E3B"/>
    <w:rsid w:val="00774ECF"/>
    <w:rsid w:val="00780E17"/>
    <w:rsid w:val="007E4D14"/>
    <w:rsid w:val="007E68AA"/>
    <w:rsid w:val="007F3C3E"/>
    <w:rsid w:val="00800678"/>
    <w:rsid w:val="0082468F"/>
    <w:rsid w:val="008629BB"/>
    <w:rsid w:val="00887759"/>
    <w:rsid w:val="008B7E17"/>
    <w:rsid w:val="008E7BBC"/>
    <w:rsid w:val="00921522"/>
    <w:rsid w:val="00935EB3"/>
    <w:rsid w:val="00955902"/>
    <w:rsid w:val="009631E8"/>
    <w:rsid w:val="009D4D5B"/>
    <w:rsid w:val="009F10F4"/>
    <w:rsid w:val="00A074DE"/>
    <w:rsid w:val="00A66CEA"/>
    <w:rsid w:val="00A75356"/>
    <w:rsid w:val="00A95988"/>
    <w:rsid w:val="00AD0A43"/>
    <w:rsid w:val="00AD1DD8"/>
    <w:rsid w:val="00AF49FF"/>
    <w:rsid w:val="00B1428C"/>
    <w:rsid w:val="00B26F52"/>
    <w:rsid w:val="00B3444B"/>
    <w:rsid w:val="00B34465"/>
    <w:rsid w:val="00B51184"/>
    <w:rsid w:val="00B84002"/>
    <w:rsid w:val="00BA47C8"/>
    <w:rsid w:val="00C07765"/>
    <w:rsid w:val="00C1775E"/>
    <w:rsid w:val="00C33DEC"/>
    <w:rsid w:val="00C7210F"/>
    <w:rsid w:val="00C80285"/>
    <w:rsid w:val="00C94F1D"/>
    <w:rsid w:val="00CA2AA4"/>
    <w:rsid w:val="00CA334B"/>
    <w:rsid w:val="00CC2728"/>
    <w:rsid w:val="00CD2976"/>
    <w:rsid w:val="00CD7EDA"/>
    <w:rsid w:val="00D00335"/>
    <w:rsid w:val="00D47FDA"/>
    <w:rsid w:val="00D649F2"/>
    <w:rsid w:val="00D67450"/>
    <w:rsid w:val="00D96627"/>
    <w:rsid w:val="00DC18ED"/>
    <w:rsid w:val="00E14D7D"/>
    <w:rsid w:val="00E15E8E"/>
    <w:rsid w:val="00E21505"/>
    <w:rsid w:val="00E239D1"/>
    <w:rsid w:val="00E33584"/>
    <w:rsid w:val="00E46676"/>
    <w:rsid w:val="00E86661"/>
    <w:rsid w:val="00EB6CAF"/>
    <w:rsid w:val="00F04B96"/>
    <w:rsid w:val="00F37D0E"/>
    <w:rsid w:val="00F62D71"/>
    <w:rsid w:val="00F65FD2"/>
    <w:rsid w:val="00F77EEA"/>
    <w:rsid w:val="00F924DC"/>
    <w:rsid w:val="00FD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7F82A"/>
  <w15:chartTrackingRefBased/>
  <w15:docId w15:val="{7D14246D-582E-4D93-B68B-DCB990DD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46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46676"/>
    <w:rPr>
      <w:rFonts w:ascii="Segoe UI" w:hAnsi="Segoe UI" w:cs="Segoe UI"/>
      <w:sz w:val="18"/>
      <w:szCs w:val="18"/>
    </w:rPr>
  </w:style>
  <w:style w:type="character" w:customStyle="1" w:styleId="lrzxr">
    <w:name w:val="lrzxr"/>
    <w:basedOn w:val="a0"/>
    <w:rsid w:val="004B2CC9"/>
  </w:style>
  <w:style w:type="table" w:styleId="a4">
    <w:name w:val="Table Grid"/>
    <w:basedOn w:val="a1"/>
    <w:uiPriority w:val="39"/>
    <w:rsid w:val="00A95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Char0"/>
    <w:uiPriority w:val="99"/>
    <w:unhideWhenUsed/>
    <w:rsid w:val="00E33584"/>
    <w:pPr>
      <w:spacing w:after="0" w:line="240" w:lineRule="auto"/>
    </w:pPr>
    <w:rPr>
      <w:rFonts w:ascii="Calibri" w:hAnsi="Calibri"/>
      <w:szCs w:val="21"/>
    </w:rPr>
  </w:style>
  <w:style w:type="character" w:customStyle="1" w:styleId="Char0">
    <w:name w:val="글자만 Char"/>
    <w:basedOn w:val="a0"/>
    <w:link w:val="a5"/>
    <w:uiPriority w:val="99"/>
    <w:rsid w:val="00E33584"/>
    <w:rPr>
      <w:rFonts w:ascii="Calibri" w:hAnsi="Calibri"/>
      <w:szCs w:val="21"/>
    </w:rPr>
  </w:style>
  <w:style w:type="character" w:styleId="a6">
    <w:name w:val="Hyperlink"/>
    <w:basedOn w:val="a0"/>
    <w:uiPriority w:val="99"/>
    <w:unhideWhenUsed/>
    <w:rsid w:val="008E7BB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E7BBC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8E7BBC"/>
    <w:pPr>
      <w:ind w:leftChars="400" w:left="800"/>
    </w:pPr>
  </w:style>
  <w:style w:type="character" w:styleId="a9">
    <w:name w:val="FollowedHyperlink"/>
    <w:basedOn w:val="a0"/>
    <w:uiPriority w:val="99"/>
    <w:semiHidden/>
    <w:unhideWhenUsed/>
    <w:rsid w:val="002D13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1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capitalpark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strefainwestycji.arp.p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spslaw.p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arp.p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jpweber.com/en/home" TargetMode="External"/><Relationship Id="rId10" Type="http://schemas.openxmlformats.org/officeDocument/2006/relationships/hyperlink" Target="mailto:lee.hm@paih.gov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cbre.pl/e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4</Pages>
  <Words>670</Words>
  <Characters>3825</Characters>
  <Application>Microsoft Office Word</Application>
  <DocSecurity>0</DocSecurity>
  <Lines>31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Tarnowski</dc:creator>
  <cp:keywords/>
  <dc:description/>
  <cp:lastModifiedBy>Lee Hyun-Min</cp:lastModifiedBy>
  <cp:revision>79</cp:revision>
  <cp:lastPrinted>2019-05-03T05:27:00Z</cp:lastPrinted>
  <dcterms:created xsi:type="dcterms:W3CDTF">2019-05-02T05:17:00Z</dcterms:created>
  <dcterms:modified xsi:type="dcterms:W3CDTF">2019-05-10T01:48:00Z</dcterms:modified>
</cp:coreProperties>
</file>