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100" w:rsidRPr="00880F57" w:rsidRDefault="00C23664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Dear Mrs. or Mr,</w:t>
      </w:r>
      <w:bookmarkStart w:id="0" w:name="_GoBack"/>
      <w:bookmarkEnd w:id="0"/>
    </w:p>
    <w:p w:rsidR="00123100" w:rsidRPr="00880F57" w:rsidRDefault="00123100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23100" w:rsidRPr="00EB2547" w:rsidRDefault="00D32BBB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123100" w:rsidRPr="00880F57">
        <w:rPr>
          <w:rFonts w:ascii="Times New Roman" w:hAnsi="Times New Roman" w:cs="Times New Roman"/>
          <w:sz w:val="24"/>
          <w:szCs w:val="24"/>
          <w:lang w:val="en-US"/>
        </w:rPr>
        <w:t>irstly</w:t>
      </w:r>
      <w:proofErr w:type="gramEnd"/>
      <w:r w:rsidR="00123100" w:rsidRPr="00880F57">
        <w:rPr>
          <w:rFonts w:ascii="Times New Roman" w:hAnsi="Times New Roman" w:cs="Times New Roman"/>
          <w:sz w:val="24"/>
          <w:szCs w:val="24"/>
          <w:lang w:val="en-US"/>
        </w:rPr>
        <w:t>, I would like to in</w:t>
      </w:r>
      <w:r w:rsidR="00F06C30">
        <w:rPr>
          <w:rFonts w:ascii="Times New Roman" w:hAnsi="Times New Roman" w:cs="Times New Roman"/>
          <w:sz w:val="24"/>
          <w:szCs w:val="24"/>
          <w:lang w:val="en-US"/>
        </w:rPr>
        <w:t xml:space="preserve">troduce myself. My name is </w:t>
      </w:r>
      <w:r w:rsidR="007B13D6" w:rsidRPr="007B13D6">
        <w:rPr>
          <w:rFonts w:ascii="Times New Roman" w:hAnsi="Times New Roman" w:cs="Times New Roman"/>
          <w:sz w:val="24"/>
          <w:szCs w:val="24"/>
          <w:lang w:val="en-US"/>
        </w:rPr>
        <w:t>Pavol Bujda,</w:t>
      </w:r>
      <w:r w:rsidR="007B13D6">
        <w:rPr>
          <w:rFonts w:ascii="Times New Roman" w:hAnsi="Times New Roman" w:cs="Times New Roman"/>
          <w:i/>
          <w:color w:val="FF0000"/>
          <w:sz w:val="24"/>
          <w:szCs w:val="24"/>
          <w:lang w:val="en-US"/>
        </w:rPr>
        <w:t xml:space="preserve"> </w:t>
      </w:r>
      <w:r w:rsidR="007B13D6" w:rsidRPr="00F75072">
        <w:rPr>
          <w:rFonts w:ascii="Calibri" w:eastAsia="Times New Roman" w:hAnsi="Calibri" w:cs="Times New Roman"/>
          <w:color w:val="000000"/>
          <w:lang w:eastAsia="sk-SK"/>
        </w:rPr>
        <w:t>I am the sales representative of </w:t>
      </w:r>
      <w:r w:rsidR="007B13D6" w:rsidRPr="00C23664">
        <w:rPr>
          <w:rFonts w:ascii="Calibri" w:eastAsia="Times New Roman" w:hAnsi="Calibri" w:cs="Times New Roman"/>
          <w:bCs/>
          <w:color w:val="000000"/>
          <w:lang w:eastAsia="sk-SK"/>
        </w:rPr>
        <w:t>Chemosvit Fibrochem</w:t>
      </w:r>
      <w:r w:rsidR="007B13D6" w:rsidRPr="00F75072">
        <w:rPr>
          <w:rFonts w:ascii="Calibri" w:eastAsia="Times New Roman" w:hAnsi="Calibri" w:cs="Times New Roman"/>
          <w:b/>
          <w:bCs/>
          <w:color w:val="000000"/>
          <w:lang w:eastAsia="sk-SK"/>
        </w:rPr>
        <w:t xml:space="preserve"> </w:t>
      </w:r>
      <w:proofErr w:type="gramStart"/>
      <w:r w:rsidR="007B13D6" w:rsidRPr="00F75072">
        <w:rPr>
          <w:rFonts w:ascii="Calibri" w:eastAsia="Times New Roman" w:hAnsi="Calibri" w:cs="Times New Roman"/>
          <w:b/>
          <w:bCs/>
          <w:color w:val="000000"/>
          <w:lang w:eastAsia="sk-SK"/>
        </w:rPr>
        <w:t>a.s</w:t>
      </w:r>
      <w:r w:rsidR="00F06C30" w:rsidRPr="00EB2547">
        <w:rPr>
          <w:rFonts w:ascii="Times New Roman" w:hAnsi="Times New Roman" w:cs="Times New Roman"/>
          <w:i/>
          <w:color w:val="FF0000"/>
          <w:sz w:val="24"/>
          <w:szCs w:val="24"/>
          <w:lang w:val="en-US"/>
        </w:rPr>
        <w:t xml:space="preserve"> .</w:t>
      </w:r>
      <w:proofErr w:type="gramEnd"/>
      <w:r w:rsidR="00123100"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We are the </w:t>
      </w:r>
      <w:r w:rsidR="00F06C3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123100" w:rsidRPr="00880F57">
        <w:rPr>
          <w:rFonts w:ascii="Times New Roman" w:hAnsi="Times New Roman" w:cs="Times New Roman"/>
          <w:sz w:val="24"/>
          <w:szCs w:val="24"/>
          <w:lang w:val="en-US"/>
        </w:rPr>
        <w:t>uropean</w:t>
      </w:r>
      <w:r w:rsidR="008C4B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13D6">
        <w:rPr>
          <w:rFonts w:ascii="Times New Roman" w:hAnsi="Times New Roman" w:cs="Times New Roman"/>
          <w:sz w:val="24"/>
          <w:szCs w:val="24"/>
          <w:lang w:val="en-US"/>
        </w:rPr>
        <w:t>company</w:t>
      </w:r>
      <w:r w:rsidR="00123100" w:rsidRPr="00880F5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EB25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3100"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which is the leading producer of polypropylene multifilament yarn in the world. </w:t>
      </w:r>
      <w:proofErr w:type="spellStart"/>
      <w:r w:rsidR="00EB2547">
        <w:rPr>
          <w:rFonts w:ascii="Times New Roman" w:hAnsi="Times New Roman" w:cs="Times New Roman"/>
          <w:sz w:val="24"/>
          <w:szCs w:val="24"/>
          <w:lang w:val="en-US"/>
        </w:rPr>
        <w:t>Chemosvit</w:t>
      </w:r>
      <w:proofErr w:type="spellEnd"/>
      <w:r w:rsidR="00EB25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B2547" w:rsidRPr="00EB2547">
        <w:rPr>
          <w:rFonts w:ascii="Times New Roman" w:hAnsi="Times New Roman" w:cs="Times New Roman"/>
          <w:sz w:val="24"/>
          <w:szCs w:val="24"/>
          <w:lang w:val="en-US"/>
        </w:rPr>
        <w:t>Fibrochem</w:t>
      </w:r>
      <w:proofErr w:type="spellEnd"/>
      <w:r w:rsidR="00EB2547" w:rsidRPr="00EB25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EB2547" w:rsidRPr="00EB2547">
        <w:rPr>
          <w:rFonts w:ascii="Times New Roman" w:hAnsi="Times New Roman" w:cs="Times New Roman"/>
          <w:sz w:val="24"/>
          <w:szCs w:val="24"/>
          <w:lang w:val="en-US"/>
        </w:rPr>
        <w:t>a.s</w:t>
      </w:r>
      <w:proofErr w:type="spellEnd"/>
      <w:proofErr w:type="gramEnd"/>
      <w:r w:rsidR="00EB2547" w:rsidRPr="00EB2547">
        <w:rPr>
          <w:rFonts w:ascii="Times New Roman" w:hAnsi="Times New Roman" w:cs="Times New Roman"/>
          <w:sz w:val="24"/>
          <w:szCs w:val="24"/>
          <w:lang w:val="en-US"/>
        </w:rPr>
        <w:t xml:space="preserve">. belongs to the </w:t>
      </w:r>
      <w:proofErr w:type="spellStart"/>
      <w:r w:rsidR="00EB2547" w:rsidRPr="00EB2547">
        <w:rPr>
          <w:rFonts w:ascii="Times New Roman" w:hAnsi="Times New Roman" w:cs="Times New Roman"/>
          <w:sz w:val="24"/>
          <w:szCs w:val="24"/>
          <w:lang w:val="en-US"/>
        </w:rPr>
        <w:t>Chemosvit</w:t>
      </w:r>
      <w:proofErr w:type="spellEnd"/>
      <w:r w:rsidR="00EB2547" w:rsidRPr="00EB2547">
        <w:rPr>
          <w:rFonts w:ascii="Times New Roman" w:hAnsi="Times New Roman" w:cs="Times New Roman"/>
          <w:sz w:val="24"/>
          <w:szCs w:val="24"/>
          <w:lang w:val="en-US"/>
        </w:rPr>
        <w:t xml:space="preserve"> Group, which </w:t>
      </w:r>
      <w:r w:rsidR="00EB2547" w:rsidRPr="00EB254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consists of a group of companies involved in the production, converting and sales of flexible films intended for packaging and for the </w:t>
      </w:r>
      <w:proofErr w:type="spellStart"/>
      <w:r w:rsidR="00EB2547" w:rsidRPr="00EB2547">
        <w:rPr>
          <w:rFonts w:ascii="Times New Roman" w:hAnsi="Times New Roman" w:cs="Times New Roman"/>
          <w:bCs/>
          <w:sz w:val="24"/>
          <w:szCs w:val="24"/>
          <w:lang w:val="en-US"/>
        </w:rPr>
        <w:t>electrotechnical</w:t>
      </w:r>
      <w:proofErr w:type="spellEnd"/>
      <w:r w:rsidR="00EB2547" w:rsidRPr="00EB254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industry, production and sales of plastics, recycled plastics, polypropylene yarn, machinery and packaging machines.</w:t>
      </w:r>
    </w:p>
    <w:p w:rsidR="00F06C30" w:rsidRPr="00880F57" w:rsidRDefault="00F06C30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23100" w:rsidRDefault="00123100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Our wide production capacities offer dope-dyed textile yarn 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® ranging from </w:t>
      </w:r>
      <w:r w:rsidR="00D32BBB">
        <w:rPr>
          <w:rFonts w:ascii="Times New Roman" w:hAnsi="Times New Roman" w:cs="Times New Roman"/>
          <w:sz w:val="24"/>
          <w:szCs w:val="24"/>
          <w:lang w:val="en-US"/>
        </w:rPr>
        <w:t>33/16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dtex</w:t>
      </w:r>
      <w:proofErr w:type="spellEnd"/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to 300</w:t>
      </w:r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dtex</w:t>
      </w:r>
      <w:proofErr w:type="spellEnd"/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and technical yarns ranging from 400 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dtex</w:t>
      </w:r>
      <w:proofErr w:type="spellEnd"/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to 1800 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dtex</w:t>
      </w:r>
      <w:proofErr w:type="spellEnd"/>
      <w:r w:rsidRPr="00880F57">
        <w:rPr>
          <w:rFonts w:ascii="Times New Roman" w:hAnsi="Times New Roman" w:cs="Times New Roman"/>
          <w:sz w:val="24"/>
          <w:szCs w:val="24"/>
          <w:lang w:val="en-US"/>
        </w:rPr>
        <w:t>.  The facilities of yarn production include: POY</w:t>
      </w:r>
      <w:r w:rsidR="00F06C3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spinning, friction texturizing, spindle texturizing, air texturizing, winding and twisting. </w:t>
      </w:r>
    </w:p>
    <w:p w:rsidR="00F06C30" w:rsidRPr="00880F57" w:rsidRDefault="00F06C30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5323C" w:rsidRPr="00880F57" w:rsidRDefault="00123100" w:rsidP="00F06C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Pr="00880F57">
        <w:rPr>
          <w:rFonts w:ascii="Times New Roman" w:hAnsi="Times New Roman" w:cs="Times New Roman"/>
          <w:sz w:val="24"/>
          <w:szCs w:val="24"/>
          <w:lang w:val="en-US"/>
        </w:rPr>
        <w:t>® yarn is a multifilament polypropylene yarn of extraordinary characteristics suited for number of applications in various industries</w:t>
      </w:r>
      <w:r w:rsidR="00880F5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80F57"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The unique characteristics of </w:t>
      </w:r>
      <w:proofErr w:type="spellStart"/>
      <w:r w:rsidR="00880F57" w:rsidRP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="00880F57" w:rsidRPr="00880F57">
        <w:rPr>
          <w:rFonts w:ascii="Times New Roman" w:hAnsi="Times New Roman" w:cs="Times New Roman"/>
          <w:sz w:val="24"/>
          <w:szCs w:val="24"/>
          <w:lang w:val="en-US"/>
        </w:rPr>
        <w:t>® are: lightness (0.9 g/cm</w:t>
      </w:r>
      <w:r w:rsidR="00880F57" w:rsidRPr="00880F5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="00880F57"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r w:rsidR="00880F57">
        <w:rPr>
          <w:rFonts w:ascii="Times New Roman" w:hAnsi="Times New Roman" w:cs="Times New Roman"/>
          <w:sz w:val="24"/>
          <w:szCs w:val="24"/>
          <w:lang w:val="en-US"/>
        </w:rPr>
        <w:t xml:space="preserve">no water absorption, </w:t>
      </w:r>
      <w:r w:rsidR="00AA63C9">
        <w:rPr>
          <w:rFonts w:ascii="Times New Roman" w:hAnsi="Times New Roman" w:cs="Times New Roman"/>
          <w:sz w:val="24"/>
          <w:szCs w:val="24"/>
          <w:lang w:val="en-US"/>
        </w:rPr>
        <w:t>enhanced moisture management</w:t>
      </w:r>
      <w:r w:rsidR="00880F57" w:rsidRPr="00880F5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80F57">
        <w:rPr>
          <w:rFonts w:ascii="Times New Roman" w:hAnsi="Times New Roman" w:cs="Times New Roman"/>
          <w:sz w:val="24"/>
          <w:szCs w:val="24"/>
          <w:lang w:val="en-US"/>
        </w:rPr>
        <w:t xml:space="preserve"> no odor due to the bacteriostatic properties, excellent heat insulation, color fastness (mass dyed), resistance to chemicals, stains and abrasion, tear resistance and rubbing fastness, are positioning </w:t>
      </w:r>
      <w:proofErr w:type="spellStart"/>
      <w:r w:rsid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="00880F57">
        <w:rPr>
          <w:rFonts w:ascii="Times New Roman" w:hAnsi="Times New Roman" w:cs="Times New Roman"/>
          <w:sz w:val="24"/>
          <w:szCs w:val="24"/>
          <w:lang w:val="en-US"/>
        </w:rPr>
        <w:t xml:space="preserve">® to the superior level comparing to the other yarns and fibers existing in the market. </w:t>
      </w:r>
      <w:r w:rsidR="00880F57" w:rsidRPr="00880F57">
        <w:rPr>
          <w:rFonts w:ascii="Times New Roman" w:hAnsi="Times New Roman" w:cs="Times New Roman"/>
          <w:sz w:val="24"/>
          <w:szCs w:val="24"/>
          <w:lang w:val="en-US"/>
        </w:rPr>
        <w:t>The polypropylene yarn is one of the fully recyclable yarns, which fulfills the highest demands on environmental protection and sustainability.</w:t>
      </w:r>
      <w:r w:rsidR="00D532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06C30">
        <w:rPr>
          <w:rFonts w:ascii="Times New Roman" w:hAnsi="Times New Roman" w:cs="Times New Roman"/>
          <w:sz w:val="24"/>
          <w:szCs w:val="24"/>
          <w:lang w:val="en-US"/>
        </w:rPr>
        <w:t xml:space="preserve">Except for ISO and </w:t>
      </w:r>
      <w:proofErr w:type="spellStart"/>
      <w:r w:rsidR="00F06C30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AA63C9">
        <w:rPr>
          <w:rFonts w:ascii="Times New Roman" w:hAnsi="Times New Roman" w:cs="Times New Roman"/>
          <w:sz w:val="24"/>
          <w:szCs w:val="24"/>
          <w:lang w:val="en-US"/>
        </w:rPr>
        <w:t>ekoTex</w:t>
      </w:r>
      <w:proofErr w:type="spellEnd"/>
      <w:r w:rsidR="00AA63C9">
        <w:rPr>
          <w:rFonts w:ascii="Times New Roman" w:hAnsi="Times New Roman" w:cs="Times New Roman"/>
          <w:sz w:val="24"/>
          <w:szCs w:val="24"/>
          <w:lang w:val="en-US"/>
        </w:rPr>
        <w:t xml:space="preserve">® Certificates, we </w:t>
      </w:r>
      <w:r w:rsidR="00D32BBB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="00F06C30">
        <w:rPr>
          <w:rFonts w:ascii="Times New Roman" w:hAnsi="Times New Roman" w:cs="Times New Roman"/>
          <w:sz w:val="24"/>
          <w:szCs w:val="24"/>
          <w:lang w:val="en-US"/>
        </w:rPr>
        <w:t xml:space="preserve"> certified </w:t>
      </w:r>
      <w:r w:rsidR="002F4976">
        <w:rPr>
          <w:rFonts w:ascii="Times New Roman" w:hAnsi="Times New Roman" w:cs="Times New Roman"/>
          <w:sz w:val="24"/>
          <w:szCs w:val="24"/>
          <w:lang w:val="en-US"/>
        </w:rPr>
        <w:t xml:space="preserve">by </w:t>
      </w:r>
      <w:proofErr w:type="spellStart"/>
      <w:r w:rsidR="00C23664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2F4976" w:rsidRPr="00C23664">
        <w:rPr>
          <w:rFonts w:ascii="Times New Roman" w:hAnsi="Times New Roman" w:cs="Times New Roman"/>
          <w:sz w:val="24"/>
          <w:szCs w:val="24"/>
          <w:lang w:val="en-US"/>
        </w:rPr>
        <w:t>luesign</w:t>
      </w:r>
      <w:proofErr w:type="spellEnd"/>
      <w:r w:rsidR="00AA63C9" w:rsidRPr="00C23664">
        <w:rPr>
          <w:rFonts w:ascii="Times New Roman" w:hAnsi="Times New Roman" w:cs="Times New Roman"/>
          <w:sz w:val="24"/>
          <w:szCs w:val="24"/>
          <w:lang w:val="en-US"/>
        </w:rPr>
        <w:t>®</w:t>
      </w:r>
      <w:r w:rsidR="00AA63C9">
        <w:rPr>
          <w:rFonts w:ascii="Times New Roman" w:hAnsi="Times New Roman" w:cs="Times New Roman"/>
          <w:sz w:val="24"/>
          <w:szCs w:val="24"/>
          <w:lang w:val="en-US"/>
        </w:rPr>
        <w:t xml:space="preserve"> certificate complying with all </w:t>
      </w:r>
      <w:proofErr w:type="spellStart"/>
      <w:r w:rsidR="00AA63C9">
        <w:rPr>
          <w:rFonts w:ascii="Times New Roman" w:hAnsi="Times New Roman" w:cs="Times New Roman"/>
          <w:sz w:val="24"/>
          <w:szCs w:val="24"/>
          <w:lang w:val="en-US"/>
        </w:rPr>
        <w:t>bluesign</w:t>
      </w:r>
      <w:proofErr w:type="spellEnd"/>
      <w:r w:rsidR="00AA63C9">
        <w:rPr>
          <w:rFonts w:ascii="Times New Roman" w:hAnsi="Times New Roman" w:cs="Times New Roman"/>
          <w:sz w:val="24"/>
          <w:szCs w:val="24"/>
          <w:lang w:val="en-US"/>
        </w:rPr>
        <w:t xml:space="preserve">® criteria in almost all of our variety of yarns </w:t>
      </w:r>
      <w:proofErr w:type="spellStart"/>
      <w:r w:rsidR="00AA63C9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="00AA63C9">
        <w:rPr>
          <w:rFonts w:ascii="Times New Roman" w:hAnsi="Times New Roman" w:cs="Times New Roman"/>
          <w:sz w:val="24"/>
          <w:szCs w:val="24"/>
          <w:lang w:val="en-US"/>
        </w:rPr>
        <w:t>®</w:t>
      </w:r>
      <w:r w:rsidR="00F06C3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23100" w:rsidRPr="00880F57" w:rsidRDefault="00123100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23100" w:rsidRDefault="00123100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Except for the broad-spectrum of polypropylene yarn </w:t>
      </w:r>
      <w:r w:rsidR="00F06C30" w:rsidRPr="00880F57">
        <w:rPr>
          <w:rFonts w:ascii="Times New Roman" w:hAnsi="Times New Roman" w:cs="Times New Roman"/>
          <w:sz w:val="24"/>
          <w:szCs w:val="24"/>
          <w:lang w:val="en-US"/>
        </w:rPr>
        <w:t>assortment,</w:t>
      </w:r>
      <w:r w:rsidR="00AA63C9">
        <w:rPr>
          <w:rFonts w:ascii="Times New Roman" w:hAnsi="Times New Roman" w:cs="Times New Roman"/>
          <w:sz w:val="24"/>
          <w:szCs w:val="24"/>
          <w:lang w:val="en-US"/>
        </w:rPr>
        <w:t xml:space="preserve"> we produce our own color </w:t>
      </w:r>
      <w:proofErr w:type="spellStart"/>
      <w:r w:rsidR="00AA63C9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>aste</w:t>
      </w:r>
      <w:r w:rsidR="00EB2547">
        <w:rPr>
          <w:rFonts w:ascii="Times New Roman" w:hAnsi="Times New Roman" w:cs="Times New Roman"/>
          <w:sz w:val="24"/>
          <w:szCs w:val="24"/>
          <w:lang w:val="en-US"/>
        </w:rPr>
        <w:t>rbatch</w:t>
      </w:r>
      <w:proofErr w:type="spellEnd"/>
      <w:r w:rsidR="00EB2547">
        <w:rPr>
          <w:rFonts w:ascii="Times New Roman" w:hAnsi="Times New Roman" w:cs="Times New Roman"/>
          <w:sz w:val="24"/>
          <w:szCs w:val="24"/>
          <w:lang w:val="en-US"/>
        </w:rPr>
        <w:t xml:space="preserve"> in a range of more than 4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>00 shades using the certificated pigments; moreover, we can develop any color shade to satisfy final requirements of our clients.</w:t>
      </w:r>
    </w:p>
    <w:p w:rsidR="00F06C30" w:rsidRPr="00880F57" w:rsidRDefault="00F06C30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23100" w:rsidRDefault="00123100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80F57">
        <w:rPr>
          <w:rFonts w:ascii="Times New Roman" w:hAnsi="Times New Roman" w:cs="Times New Roman"/>
          <w:sz w:val="24"/>
          <w:szCs w:val="24"/>
          <w:lang w:val="en-US"/>
        </w:rPr>
        <w:t>We are unique in the production of “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Spe</w:t>
      </w:r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>cialities</w:t>
      </w:r>
      <w:proofErr w:type="spellEnd"/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”, such as 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Pr="00880F57">
        <w:rPr>
          <w:rFonts w:ascii="Times New Roman" w:hAnsi="Times New Roman" w:cs="Times New Roman"/>
          <w:sz w:val="24"/>
          <w:szCs w:val="24"/>
          <w:lang w:val="en-US"/>
        </w:rPr>
        <w:t>®</w:t>
      </w:r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Micro innovative m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>icrofiber</w:t>
      </w:r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>s, h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>ollow yarns</w:t>
      </w:r>
      <w:r w:rsidR="00AF2A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F2A52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="00AF2A52">
        <w:rPr>
          <w:rFonts w:ascii="Times New Roman" w:hAnsi="Times New Roman" w:cs="Times New Roman"/>
          <w:sz w:val="24"/>
          <w:szCs w:val="24"/>
          <w:lang w:val="en-US"/>
        </w:rPr>
        <w:t>® Hollow</w:t>
      </w:r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>, p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>rofiled yarns</w:t>
      </w:r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>® Profile, b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acteriostatic yarns 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® 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Siltex</w:t>
      </w:r>
      <w:proofErr w:type="spellEnd"/>
      <w:r w:rsidR="00AA63C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Pr="00880F57">
        <w:rPr>
          <w:rFonts w:ascii="Times New Roman" w:hAnsi="Times New Roman" w:cs="Times New Roman"/>
          <w:sz w:val="24"/>
          <w:szCs w:val="24"/>
          <w:lang w:val="en-US"/>
        </w:rPr>
        <w:t>®</w:t>
      </w:r>
      <w:r w:rsidR="00AF2A52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Bodyfresh</w:t>
      </w:r>
      <w:proofErr w:type="spellEnd"/>
      <w:r w:rsidR="00AA63C9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proofErr w:type="spellStart"/>
      <w:r w:rsidR="00AA63C9" w:rsidRP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="00AA63C9" w:rsidRPr="00880F57">
        <w:rPr>
          <w:rFonts w:ascii="Times New Roman" w:hAnsi="Times New Roman" w:cs="Times New Roman"/>
          <w:sz w:val="24"/>
          <w:szCs w:val="24"/>
          <w:lang w:val="en-US"/>
        </w:rPr>
        <w:t>®</w:t>
      </w:r>
      <w:r w:rsidR="00AF2A52">
        <w:rPr>
          <w:rFonts w:ascii="Times New Roman" w:hAnsi="Times New Roman" w:cs="Times New Roman"/>
          <w:sz w:val="24"/>
          <w:szCs w:val="24"/>
          <w:lang w:val="en-US"/>
        </w:rPr>
        <w:t xml:space="preserve"> Soft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97151">
        <w:rPr>
          <w:rFonts w:ascii="Times New Roman" w:hAnsi="Times New Roman" w:cs="Times New Roman"/>
          <w:sz w:val="24"/>
          <w:szCs w:val="24"/>
          <w:lang w:val="en-US"/>
        </w:rPr>
        <w:t xml:space="preserve"> yarns with enhanced moisture management </w:t>
      </w:r>
      <w:r w:rsidR="00AA63C9">
        <w:rPr>
          <w:rFonts w:ascii="Times New Roman" w:hAnsi="Times New Roman" w:cs="Times New Roman"/>
          <w:sz w:val="24"/>
          <w:szCs w:val="24"/>
          <w:lang w:val="en-US"/>
        </w:rPr>
        <w:t xml:space="preserve">for active sports </w:t>
      </w:r>
      <w:proofErr w:type="spellStart"/>
      <w:r w:rsidR="00AA63C9" w:rsidRP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="00AA63C9" w:rsidRPr="00880F57">
        <w:rPr>
          <w:rFonts w:ascii="Times New Roman" w:hAnsi="Times New Roman" w:cs="Times New Roman"/>
          <w:sz w:val="24"/>
          <w:szCs w:val="24"/>
          <w:lang w:val="en-US"/>
        </w:rPr>
        <w:t>®</w:t>
      </w:r>
      <w:r w:rsidR="00AA63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B2547">
        <w:rPr>
          <w:rFonts w:ascii="Times New Roman" w:hAnsi="Times New Roman" w:cs="Times New Roman"/>
          <w:sz w:val="24"/>
          <w:szCs w:val="24"/>
          <w:lang w:val="en-US"/>
        </w:rPr>
        <w:t>Dryfast</w:t>
      </w:r>
      <w:proofErr w:type="spellEnd"/>
      <w:proofErr w:type="gramStart"/>
      <w:r w:rsidR="00AA63C9">
        <w:rPr>
          <w:rFonts w:ascii="Times New Roman" w:hAnsi="Times New Roman" w:cs="Times New Roman"/>
          <w:sz w:val="24"/>
          <w:szCs w:val="24"/>
          <w:lang w:val="en-US"/>
        </w:rPr>
        <w:t xml:space="preserve">,  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>UV</w:t>
      </w:r>
      <w:proofErr w:type="gramEnd"/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protection modified yarns</w:t>
      </w:r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® </w:t>
      </w:r>
      <w:proofErr w:type="spellStart"/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>Sunprotect</w:t>
      </w:r>
      <w:proofErr w:type="spellEnd"/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, production of flame retardant yarns </w:t>
      </w:r>
      <w:proofErr w:type="spellStart"/>
      <w:r w:rsidRP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® </w:t>
      </w:r>
      <w:proofErr w:type="spellStart"/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>Xsting</w:t>
      </w:r>
      <w:proofErr w:type="spellEnd"/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 and yarns for automobile industry </w:t>
      </w:r>
      <w:proofErr w:type="spellStart"/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>Prolen</w:t>
      </w:r>
      <w:proofErr w:type="spellEnd"/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® </w:t>
      </w:r>
      <w:proofErr w:type="spellStart"/>
      <w:r w:rsidR="0076708E" w:rsidRPr="00880F57">
        <w:rPr>
          <w:rFonts w:ascii="Times New Roman" w:hAnsi="Times New Roman" w:cs="Times New Roman"/>
          <w:sz w:val="24"/>
          <w:szCs w:val="24"/>
          <w:lang w:val="en-US"/>
        </w:rPr>
        <w:t>Carwear</w:t>
      </w:r>
      <w:proofErr w:type="spellEnd"/>
      <w:r w:rsidR="00AA63C9">
        <w:rPr>
          <w:rFonts w:ascii="Times New Roman" w:hAnsi="Times New Roman" w:cs="Times New Roman"/>
          <w:sz w:val="24"/>
          <w:szCs w:val="24"/>
          <w:lang w:val="en-US"/>
        </w:rPr>
        <w:t>, among others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F06C30" w:rsidRPr="00880F57" w:rsidRDefault="00F06C30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5323C" w:rsidRPr="00683B26" w:rsidRDefault="00845F78" w:rsidP="00F06C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</w:pPr>
      <w:r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The main applications of </w:t>
      </w:r>
      <w:proofErr w:type="spellStart"/>
      <w:r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Prolen</w:t>
      </w:r>
      <w:proofErr w:type="spellEnd"/>
      <w:r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® yarn are in the textile industry (underwear, socks, hosiery, seamless, sports garments, leisure wear, knitwear, warp-knitting, woven fabrics form formal </w:t>
      </w:r>
      <w:r w:rsidR="00AA63C9"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wear, and elastomeric covering);</w:t>
      </w:r>
      <w:r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 in the health industry (bandages, knitted fabrics, and various textiles from contact with skin)</w:t>
      </w:r>
      <w:r w:rsidR="00AA63C9"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;</w:t>
      </w:r>
      <w:r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 in the furniture industry (upholstery, mattresses, lining</w:t>
      </w:r>
      <w:r w:rsidR="00AA63C9"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s, and </w:t>
      </w:r>
      <w:proofErr w:type="spellStart"/>
      <w:r w:rsidR="00AA63C9"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taslan</w:t>
      </w:r>
      <w:proofErr w:type="spellEnd"/>
      <w:r w:rsidR="00AA63C9"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 yarn);</w:t>
      </w:r>
      <w:r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 in the automotive industry (upholstery for seats, interiors, dashboard, back plateau, carp</w:t>
      </w:r>
      <w:r w:rsidR="00AA63C9"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ets, and protective upholstery);</w:t>
      </w:r>
      <w:r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 in the food industry (filtration material, sieves and filtration fabrics for sugar refineries and mills, nets), and as technical applications (ribbons, belts, technical woven fabrics, filtration, nets and ropes).</w:t>
      </w:r>
      <w:r w:rsidR="00D5323C"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 xml:space="preserve"> The </w:t>
      </w:r>
      <w:proofErr w:type="spellStart"/>
      <w:r w:rsidR="00D5323C"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Prolen</w:t>
      </w:r>
      <w:proofErr w:type="spellEnd"/>
      <w:r w:rsidR="00D5323C" w:rsidRPr="00683B26">
        <w:rPr>
          <w:rFonts w:ascii="Times New Roman" w:eastAsia="Times New Roman" w:hAnsi="Times New Roman" w:cs="Times New Roman"/>
          <w:sz w:val="24"/>
          <w:szCs w:val="24"/>
          <w:lang w:val="en-US" w:eastAsia="es-MX"/>
        </w:rPr>
        <w:t>® yarn can be used in a 100% version or mixed with natural or other synthetic yarns.</w:t>
      </w:r>
    </w:p>
    <w:p w:rsidR="00F06C30" w:rsidRDefault="00F06C30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23100" w:rsidRDefault="00123100" w:rsidP="00F06C30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Thank you for your time and we are looking forward to our </w:t>
      </w:r>
      <w:r w:rsidR="00F06C30" w:rsidRPr="00880F57">
        <w:rPr>
          <w:rFonts w:ascii="Times New Roman" w:hAnsi="Times New Roman" w:cs="Times New Roman"/>
          <w:sz w:val="24"/>
          <w:szCs w:val="24"/>
          <w:lang w:val="en-US"/>
        </w:rPr>
        <w:t>cooperation</w:t>
      </w:r>
      <w:r w:rsidRPr="00880F5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D32BBB" w:rsidRDefault="00D32BBB" w:rsidP="00CB675A">
      <w:pPr>
        <w:spacing w:after="24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23100" w:rsidRPr="00D32BBB" w:rsidRDefault="00CB675A" w:rsidP="00D32BBB">
      <w:pPr>
        <w:spacing w:after="240" w:line="240" w:lineRule="auto"/>
        <w:rPr>
          <w:rFonts w:ascii="Calibri" w:eastAsia="Times New Roman" w:hAnsi="Calibri" w:cs="Times New Roman"/>
          <w:color w:val="000000"/>
          <w:lang w:eastAsia="sk-SK"/>
        </w:rPr>
      </w:pPr>
      <w:r w:rsidRPr="00CB675A">
        <w:rPr>
          <w:rFonts w:ascii="Times New Roman" w:hAnsi="Times New Roman" w:cs="Times New Roman"/>
          <w:sz w:val="24"/>
          <w:szCs w:val="24"/>
          <w:lang w:val="en-US"/>
        </w:rPr>
        <w:t>I will be grateful for your feedback</w:t>
      </w:r>
      <w:r w:rsidRPr="00F75072">
        <w:rPr>
          <w:rFonts w:ascii="Calibri" w:eastAsia="Times New Roman" w:hAnsi="Calibri" w:cs="Times New Roman"/>
          <w:color w:val="000000"/>
          <w:lang w:eastAsia="sk-SK"/>
        </w:rPr>
        <w:t>.</w:t>
      </w:r>
    </w:p>
    <w:sectPr w:rsidR="00123100" w:rsidRPr="00D32BBB" w:rsidSect="0012310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100"/>
    <w:rsid w:val="00000595"/>
    <w:rsid w:val="001151C4"/>
    <w:rsid w:val="00123100"/>
    <w:rsid w:val="00197151"/>
    <w:rsid w:val="001D27A5"/>
    <w:rsid w:val="001E42DF"/>
    <w:rsid w:val="00206350"/>
    <w:rsid w:val="00237263"/>
    <w:rsid w:val="002773C8"/>
    <w:rsid w:val="002F4976"/>
    <w:rsid w:val="0037286E"/>
    <w:rsid w:val="00466E62"/>
    <w:rsid w:val="004D4134"/>
    <w:rsid w:val="005B1660"/>
    <w:rsid w:val="005C708F"/>
    <w:rsid w:val="00607C96"/>
    <w:rsid w:val="00683B26"/>
    <w:rsid w:val="006C11DC"/>
    <w:rsid w:val="0076708E"/>
    <w:rsid w:val="00791588"/>
    <w:rsid w:val="007B13D6"/>
    <w:rsid w:val="007F717B"/>
    <w:rsid w:val="00845F78"/>
    <w:rsid w:val="0088043E"/>
    <w:rsid w:val="00880F57"/>
    <w:rsid w:val="008C4B52"/>
    <w:rsid w:val="008E2678"/>
    <w:rsid w:val="009A04BC"/>
    <w:rsid w:val="009E6127"/>
    <w:rsid w:val="00A3490C"/>
    <w:rsid w:val="00AA63C9"/>
    <w:rsid w:val="00AE7B7A"/>
    <w:rsid w:val="00AF2A52"/>
    <w:rsid w:val="00B05B92"/>
    <w:rsid w:val="00B444B1"/>
    <w:rsid w:val="00B466B5"/>
    <w:rsid w:val="00B54ED6"/>
    <w:rsid w:val="00BC6B5C"/>
    <w:rsid w:val="00C23664"/>
    <w:rsid w:val="00C4609D"/>
    <w:rsid w:val="00C7083F"/>
    <w:rsid w:val="00CB675A"/>
    <w:rsid w:val="00D32BBB"/>
    <w:rsid w:val="00D5323C"/>
    <w:rsid w:val="00DD4AD5"/>
    <w:rsid w:val="00EA7123"/>
    <w:rsid w:val="00EB2547"/>
    <w:rsid w:val="00EF6AEA"/>
    <w:rsid w:val="00F06C30"/>
    <w:rsid w:val="00F1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12DC5C-465F-43B1-BF97-3F495756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206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0635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Predvolenpsmoodseku"/>
    <w:rsid w:val="00123100"/>
  </w:style>
  <w:style w:type="character" w:styleId="Hypertextovprepojenie">
    <w:name w:val="Hyperlink"/>
    <w:basedOn w:val="Predvolenpsmoodseku"/>
    <w:uiPriority w:val="99"/>
    <w:unhideWhenUsed/>
    <w:rsid w:val="00123100"/>
    <w:rPr>
      <w:color w:val="0000FF"/>
      <w:u w:val="single"/>
    </w:rPr>
  </w:style>
  <w:style w:type="character" w:customStyle="1" w:styleId="hps">
    <w:name w:val="hps"/>
    <w:basedOn w:val="Predvolenpsmoodseku"/>
    <w:rsid w:val="00123100"/>
  </w:style>
  <w:style w:type="character" w:styleId="PouitHypertextovPrepojenie">
    <w:name w:val="FollowedHyperlink"/>
    <w:basedOn w:val="Predvolenpsmoodseku"/>
    <w:uiPriority w:val="99"/>
    <w:semiHidden/>
    <w:unhideWhenUsed/>
    <w:rsid w:val="00BC6B5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1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8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511</Words>
  <Characters>2919</Characters>
  <Application>Microsoft Office Word</Application>
  <DocSecurity>0</DocSecurity>
  <Lines>24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Pavol Bujda</cp:lastModifiedBy>
  <cp:revision>11</cp:revision>
  <cp:lastPrinted>2011-05-10T19:41:00Z</cp:lastPrinted>
  <dcterms:created xsi:type="dcterms:W3CDTF">2014-11-27T08:03:00Z</dcterms:created>
  <dcterms:modified xsi:type="dcterms:W3CDTF">2020-06-12T06:46:00Z</dcterms:modified>
</cp:coreProperties>
</file>