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EDCBF" w14:textId="77777777" w:rsidR="00FA006A" w:rsidRDefault="00FA006A">
      <w:pPr>
        <w:rPr>
          <w:rFonts w:ascii="Batang" w:eastAsia="Batang" w:hAnsi="Batang" w:cs="Batang"/>
        </w:rPr>
      </w:pPr>
    </w:p>
    <w:p w14:paraId="72578105" w14:textId="6FDBEB33" w:rsidR="00C42681" w:rsidRPr="00C42681" w:rsidRDefault="00396A84" w:rsidP="00C42681">
      <w:pPr>
        <w:rPr>
          <w:rFonts w:eastAsia="Batang" w:cs="Batang"/>
        </w:rPr>
      </w:pPr>
      <w:r>
        <w:rPr>
          <w:rFonts w:eastAsia="Batang" w:cs="Batang"/>
        </w:rPr>
        <w:t>E</w:t>
      </w:r>
      <w:r w:rsidR="00C42681" w:rsidRPr="00C42681">
        <w:rPr>
          <w:rFonts w:eastAsia="Batang" w:cs="Batang"/>
        </w:rPr>
        <w:t>xport Items</w:t>
      </w:r>
    </w:p>
    <w:p w14:paraId="21FDA3EA" w14:textId="77777777" w:rsidR="00C42681" w:rsidRPr="00C42681" w:rsidRDefault="00C42681" w:rsidP="00C42681">
      <w:pPr>
        <w:rPr>
          <w:rFonts w:eastAsia="Batang" w:cs="Batang"/>
        </w:rPr>
      </w:pPr>
    </w:p>
    <w:p w14:paraId="1A860EAB" w14:textId="7FB61BA5" w:rsidR="00C42681" w:rsidRPr="00C42681" w:rsidRDefault="001150E4" w:rsidP="00C42681">
      <w:pPr>
        <w:rPr>
          <w:rFonts w:eastAsia="Batang" w:cs="Batang"/>
          <w:color w:val="FF0000"/>
        </w:rPr>
      </w:pPr>
      <w:r>
        <w:rPr>
          <w:rFonts w:eastAsia="Batang" w:cs="Batang"/>
          <w:color w:val="FF0000"/>
        </w:rPr>
        <w:t>1.</w:t>
      </w:r>
      <w:r w:rsidR="00C42681" w:rsidRPr="00C42681">
        <w:rPr>
          <w:rFonts w:eastAsia="Batang" w:cs="Batang"/>
          <w:color w:val="FF0000"/>
        </w:rPr>
        <w:t>Coffee</w:t>
      </w:r>
    </w:p>
    <w:p w14:paraId="23ED749D" w14:textId="5378F470" w:rsidR="00C42681" w:rsidRDefault="00CB0B11" w:rsidP="00C42681">
      <w:pPr>
        <w:rPr>
          <w:rFonts w:eastAsia="Batang" w:cs="Batang"/>
        </w:rPr>
      </w:pPr>
      <w:r>
        <w:rPr>
          <w:rFonts w:eastAsia="Batang" w:cs="Batang"/>
        </w:rPr>
        <w:t>Potential export producer</w:t>
      </w:r>
      <w:r w:rsidR="00F0298B">
        <w:rPr>
          <w:rFonts w:eastAsia="Batang" w:cs="Batang"/>
        </w:rPr>
        <w:t xml:space="preserve"> (Name): </w:t>
      </w:r>
      <w:proofErr w:type="spellStart"/>
      <w:r w:rsidR="00F0298B" w:rsidRPr="00F0298B">
        <w:rPr>
          <w:rFonts w:eastAsia="Batang" w:cs="Batang"/>
          <w:color w:val="76923C" w:themeColor="accent3" w:themeShade="BF"/>
        </w:rPr>
        <w:t>Asociación</w:t>
      </w:r>
      <w:proofErr w:type="spellEnd"/>
      <w:r w:rsidR="00F0298B" w:rsidRPr="00F0298B">
        <w:rPr>
          <w:rFonts w:eastAsia="Batang" w:cs="Batang"/>
          <w:color w:val="76923C" w:themeColor="accent3" w:themeShade="BF"/>
        </w:rPr>
        <w:t xml:space="preserve"> Agropecuaria de </w:t>
      </w:r>
      <w:proofErr w:type="spellStart"/>
      <w:r w:rsidR="00F0298B" w:rsidRPr="00F0298B">
        <w:rPr>
          <w:rFonts w:eastAsia="Batang" w:cs="Batang"/>
          <w:color w:val="76923C" w:themeColor="accent3" w:themeShade="BF"/>
        </w:rPr>
        <w:t>Producción</w:t>
      </w:r>
      <w:proofErr w:type="spellEnd"/>
      <w:r w:rsidR="00F0298B" w:rsidRPr="00F0298B">
        <w:rPr>
          <w:rFonts w:eastAsia="Batang" w:cs="Batang"/>
          <w:color w:val="76923C" w:themeColor="accent3" w:themeShade="BF"/>
        </w:rPr>
        <w:t xml:space="preserve"> </w:t>
      </w:r>
      <w:proofErr w:type="spellStart"/>
      <w:r w:rsidR="00F0298B" w:rsidRPr="00F0298B">
        <w:rPr>
          <w:rFonts w:eastAsia="Batang" w:cs="Batang"/>
          <w:color w:val="76923C" w:themeColor="accent3" w:themeShade="BF"/>
        </w:rPr>
        <w:t>Ecológico</w:t>
      </w:r>
      <w:proofErr w:type="spellEnd"/>
      <w:r w:rsidR="00F0298B" w:rsidRPr="00F0298B">
        <w:rPr>
          <w:rFonts w:eastAsia="Batang" w:cs="Batang"/>
          <w:color w:val="76923C" w:themeColor="accent3" w:themeShade="BF"/>
        </w:rPr>
        <w:t xml:space="preserve"> la "Montaña Verde"</w:t>
      </w:r>
      <w:r w:rsidR="00B31D71">
        <w:rPr>
          <w:rFonts w:eastAsia="Batang" w:cs="Batang"/>
          <w:color w:val="76923C" w:themeColor="accent3" w:themeShade="BF"/>
        </w:rPr>
        <w:t xml:space="preserve">, San Juan, Illampu, Alto Sajama, Antofagasta, </w:t>
      </w:r>
      <w:proofErr w:type="spellStart"/>
      <w:r w:rsidR="00B31D71">
        <w:rPr>
          <w:rFonts w:eastAsia="Batang" w:cs="Batang"/>
          <w:color w:val="76923C" w:themeColor="accent3" w:themeShade="BF"/>
        </w:rPr>
        <w:t>Coraca</w:t>
      </w:r>
      <w:proofErr w:type="spellEnd"/>
      <w:r w:rsidR="00B31D71">
        <w:rPr>
          <w:rFonts w:eastAsia="Batang" w:cs="Batang"/>
          <w:color w:val="76923C" w:themeColor="accent3" w:themeShade="BF"/>
        </w:rPr>
        <w:t xml:space="preserve"> Carrasco </w:t>
      </w:r>
    </w:p>
    <w:p w14:paraId="0CF6187E" w14:textId="1293F701" w:rsidR="00CB0B11" w:rsidRPr="00C42681" w:rsidRDefault="00CB0B11" w:rsidP="00C42681">
      <w:pPr>
        <w:rPr>
          <w:rFonts w:eastAsia="Batang" w:cs="Batang"/>
        </w:rPr>
      </w:pPr>
      <w:r>
        <w:rPr>
          <w:rFonts w:eastAsia="Batang" w:cs="Batang"/>
        </w:rPr>
        <w:t>Location:</w:t>
      </w:r>
      <w:r w:rsidR="00F0298B">
        <w:rPr>
          <w:rFonts w:eastAsia="Batang" w:cs="Batang"/>
        </w:rPr>
        <w:t xml:space="preserve"> </w:t>
      </w:r>
      <w:r w:rsidR="00F0298B" w:rsidRPr="00F0298B">
        <w:rPr>
          <w:rFonts w:eastAsia="Batang" w:cs="Batang"/>
          <w:color w:val="76923C" w:themeColor="accent3" w:themeShade="BF"/>
        </w:rPr>
        <w:t xml:space="preserve">Province. </w:t>
      </w:r>
      <w:proofErr w:type="spellStart"/>
      <w:r w:rsidR="00F0298B" w:rsidRPr="00F0298B">
        <w:rPr>
          <w:rFonts w:eastAsia="Batang" w:cs="Batang"/>
          <w:color w:val="76923C" w:themeColor="accent3" w:themeShade="BF"/>
        </w:rPr>
        <w:t>Caranavi</w:t>
      </w:r>
      <w:proofErr w:type="spellEnd"/>
      <w:r w:rsidR="00F0298B" w:rsidRPr="00F0298B">
        <w:rPr>
          <w:rFonts w:eastAsia="Batang" w:cs="Batang"/>
          <w:color w:val="76923C" w:themeColor="accent3" w:themeShade="BF"/>
        </w:rPr>
        <w:t xml:space="preserve">, </w:t>
      </w:r>
      <w:proofErr w:type="spellStart"/>
      <w:r w:rsidR="00F0298B" w:rsidRPr="00F0298B">
        <w:rPr>
          <w:rFonts w:eastAsia="Batang" w:cs="Batang"/>
          <w:color w:val="76923C" w:themeColor="accent3" w:themeShade="BF"/>
        </w:rPr>
        <w:t>Dpto</w:t>
      </w:r>
      <w:proofErr w:type="spellEnd"/>
      <w:r w:rsidR="00F0298B" w:rsidRPr="00F0298B">
        <w:rPr>
          <w:rFonts w:eastAsia="Batang" w:cs="Batang"/>
          <w:color w:val="76923C" w:themeColor="accent3" w:themeShade="BF"/>
        </w:rPr>
        <w:t>. La Paz</w:t>
      </w:r>
      <w:r w:rsidR="00F0298B">
        <w:rPr>
          <w:rFonts w:eastAsia="Batang" w:cs="Batang"/>
          <w:color w:val="76923C" w:themeColor="accent3" w:themeShade="BF"/>
        </w:rPr>
        <w:t xml:space="preserve"> - Bolivia</w:t>
      </w:r>
    </w:p>
    <w:p w14:paraId="679F713E" w14:textId="77777777" w:rsidR="00C42681" w:rsidRPr="00C42681" w:rsidRDefault="00C42681" w:rsidP="00C42681">
      <w:pPr>
        <w:rPr>
          <w:rFonts w:eastAsia="Batang" w:cs="Batang"/>
        </w:rPr>
      </w:pPr>
      <w:r w:rsidRPr="00C42681">
        <w:rPr>
          <w:rFonts w:eastAsia="Batang" w:cs="Batang"/>
        </w:rPr>
        <w:t>Mountain Information: Altitude,</w:t>
      </w:r>
      <w:r>
        <w:rPr>
          <w:rFonts w:eastAsia="Batang" w:cs="Batang"/>
        </w:rPr>
        <w:t xml:space="preserve"> Soil, Geographical characteristics, Annual p</w:t>
      </w:r>
      <w:r w:rsidRPr="00C42681">
        <w:rPr>
          <w:rFonts w:eastAsia="Batang" w:cs="Batang"/>
        </w:rPr>
        <w:t>recipitation</w:t>
      </w:r>
    </w:p>
    <w:p w14:paraId="6AC838EE" w14:textId="616DEF29" w:rsidR="00C42681" w:rsidRPr="00F0298B" w:rsidRDefault="00C42681" w:rsidP="00C42681">
      <w:pPr>
        <w:rPr>
          <w:rFonts w:eastAsia="Batang" w:cs="Batang"/>
          <w:color w:val="76923C" w:themeColor="accent3" w:themeShade="BF"/>
        </w:rPr>
      </w:pPr>
      <w:r w:rsidRPr="00C42681">
        <w:rPr>
          <w:rFonts w:eastAsia="Batang" w:cs="Batang"/>
        </w:rPr>
        <w:t>Shipping</w:t>
      </w:r>
      <w:r>
        <w:rPr>
          <w:rFonts w:eastAsia="Batang" w:cs="Batang"/>
        </w:rPr>
        <w:t xml:space="preserve"> date</w:t>
      </w:r>
      <w:r w:rsidR="00CB0B11">
        <w:rPr>
          <w:rFonts w:eastAsia="Batang" w:cs="Batang"/>
        </w:rPr>
        <w:t>:</w:t>
      </w:r>
      <w:r w:rsidR="00F0298B">
        <w:rPr>
          <w:rFonts w:eastAsia="Batang" w:cs="Batang"/>
        </w:rPr>
        <w:t xml:space="preserve">  </w:t>
      </w:r>
      <w:r w:rsidR="005C30E1">
        <w:rPr>
          <w:rFonts w:eastAsia="Batang" w:cs="Batang"/>
          <w:color w:val="76923C" w:themeColor="accent3" w:themeShade="BF"/>
        </w:rPr>
        <w:t>Coordinates:</w:t>
      </w:r>
      <w:r w:rsidR="00F0298B" w:rsidRPr="00F0298B">
        <w:rPr>
          <w:rFonts w:eastAsia="Batang" w:cs="Batang"/>
          <w:color w:val="76923C" w:themeColor="accent3" w:themeShade="BF"/>
        </w:rPr>
        <w:t xml:space="preserve"> </w:t>
      </w:r>
      <w:hyperlink r:id="rId6" w:history="1">
        <w:r w:rsidR="00F0298B" w:rsidRPr="00F0298B">
          <w:rPr>
            <w:rStyle w:val="latitude"/>
            <w:color w:val="76923C" w:themeColor="accent3" w:themeShade="BF"/>
            <w:u w:val="single"/>
          </w:rPr>
          <w:t xml:space="preserve">15°40′00″S </w:t>
        </w:r>
        <w:r w:rsidR="00F0298B" w:rsidRPr="00F0298B">
          <w:rPr>
            <w:rStyle w:val="longitude"/>
            <w:color w:val="76923C" w:themeColor="accent3" w:themeShade="BF"/>
            <w:u w:val="single"/>
          </w:rPr>
          <w:t>67°25′00″O</w:t>
        </w:r>
      </w:hyperlink>
      <w:r w:rsidR="00F0298B">
        <w:rPr>
          <w:rStyle w:val="plainlinks"/>
          <w:color w:val="76923C" w:themeColor="accent3" w:themeShade="BF"/>
        </w:rPr>
        <w:t xml:space="preserve"> Altitude:</w:t>
      </w:r>
      <w:r w:rsidR="00C15108">
        <w:rPr>
          <w:rStyle w:val="plainlinks"/>
          <w:color w:val="76923C" w:themeColor="accent3" w:themeShade="BF"/>
        </w:rPr>
        <w:t xml:space="preserve"> </w:t>
      </w:r>
      <w:r w:rsidR="0073636B">
        <w:rPr>
          <w:rStyle w:val="plainlinks"/>
          <w:color w:val="76923C" w:themeColor="accent3" w:themeShade="BF"/>
        </w:rPr>
        <w:t>approx.</w:t>
      </w:r>
      <w:r w:rsidR="00F0298B">
        <w:rPr>
          <w:rStyle w:val="plainlinks"/>
          <w:color w:val="76923C" w:themeColor="accent3" w:themeShade="BF"/>
        </w:rPr>
        <w:t xml:space="preserve"> </w:t>
      </w:r>
      <w:r w:rsidR="00F0298B" w:rsidRPr="00F0298B">
        <w:rPr>
          <w:rStyle w:val="plainlinks"/>
          <w:color w:val="76923C" w:themeColor="accent3" w:themeShade="BF"/>
        </w:rPr>
        <w:t>976 m</w:t>
      </w:r>
      <w:r w:rsidR="00C15108">
        <w:rPr>
          <w:rStyle w:val="plainlinks"/>
          <w:color w:val="76923C" w:themeColor="accent3" w:themeShade="BF"/>
        </w:rPr>
        <w:t xml:space="preserve">. until </w:t>
      </w:r>
      <w:r w:rsidR="00C15108" w:rsidRPr="00C15108">
        <w:rPr>
          <w:rStyle w:val="plainlinks"/>
          <w:color w:val="76923C" w:themeColor="accent3" w:themeShade="BF"/>
        </w:rPr>
        <w:t xml:space="preserve">1.800 </w:t>
      </w:r>
      <w:proofErr w:type="spellStart"/>
      <w:r w:rsidR="00C15108" w:rsidRPr="00C15108">
        <w:rPr>
          <w:rStyle w:val="plainlinks"/>
          <w:color w:val="76923C" w:themeColor="accent3" w:themeShade="BF"/>
        </w:rPr>
        <w:t>m</w:t>
      </w:r>
      <w:r w:rsidR="00C15108">
        <w:rPr>
          <w:rStyle w:val="plainlinks"/>
          <w:color w:val="76923C" w:themeColor="accent3" w:themeShade="BF"/>
        </w:rPr>
        <w:t>t</w:t>
      </w:r>
      <w:r w:rsidR="00C15108" w:rsidRPr="00C15108">
        <w:rPr>
          <w:rStyle w:val="plainlinks"/>
          <w:color w:val="76923C" w:themeColor="accent3" w:themeShade="BF"/>
        </w:rPr>
        <w:t>rs</w:t>
      </w:r>
      <w:proofErr w:type="spellEnd"/>
      <w:r w:rsidR="00C15108">
        <w:rPr>
          <w:rStyle w:val="plainlinks"/>
          <w:color w:val="76923C" w:themeColor="accent3" w:themeShade="BF"/>
        </w:rPr>
        <w:t>.</w:t>
      </w:r>
      <w:r w:rsidR="00F0298B">
        <w:rPr>
          <w:rStyle w:val="plainlinks"/>
          <w:color w:val="76923C" w:themeColor="accent3" w:themeShade="BF"/>
        </w:rPr>
        <w:t xml:space="preserve"> </w:t>
      </w:r>
      <w:r w:rsidR="00F0298B" w:rsidRPr="00F0298B">
        <w:rPr>
          <w:rStyle w:val="plainlinks"/>
          <w:color w:val="76923C" w:themeColor="accent3" w:themeShade="BF"/>
        </w:rPr>
        <w:t xml:space="preserve">Its climate is </w:t>
      </w:r>
      <w:proofErr w:type="gramStart"/>
      <w:r w:rsidR="00F0298B" w:rsidRPr="00F0298B">
        <w:rPr>
          <w:rStyle w:val="plainlinks"/>
          <w:color w:val="76923C" w:themeColor="accent3" w:themeShade="BF"/>
        </w:rPr>
        <w:t>warm</w:t>
      </w:r>
      <w:proofErr w:type="gramEnd"/>
      <w:r w:rsidR="00F0298B" w:rsidRPr="00F0298B">
        <w:rPr>
          <w:rStyle w:val="plainlinks"/>
          <w:color w:val="76923C" w:themeColor="accent3" w:themeShade="BF"/>
        </w:rPr>
        <w:t xml:space="preserve"> humid, with a temperature that ranges between 20 and 32 ° C</w:t>
      </w:r>
      <w:r w:rsidR="00F0298B">
        <w:rPr>
          <w:rStyle w:val="plainlinks"/>
          <w:color w:val="76923C" w:themeColor="accent3" w:themeShade="BF"/>
        </w:rPr>
        <w:t xml:space="preserve">. Annual Precipitation: </w:t>
      </w:r>
      <w:r w:rsidR="00F0298B" w:rsidRPr="00F0298B">
        <w:rPr>
          <w:rStyle w:val="plainlinks"/>
          <w:color w:val="76923C" w:themeColor="accent3" w:themeShade="BF"/>
        </w:rPr>
        <w:t>1649 mm.</w:t>
      </w:r>
      <w:r w:rsidR="00F0298B">
        <w:rPr>
          <w:rStyle w:val="plainlinks"/>
          <w:color w:val="76923C" w:themeColor="accent3" w:themeShade="BF"/>
        </w:rPr>
        <w:t xml:space="preserve"> </w:t>
      </w:r>
    </w:p>
    <w:p w14:paraId="1E3CE166" w14:textId="515D433A" w:rsidR="00C42681" w:rsidRPr="00C42681" w:rsidRDefault="00C42681" w:rsidP="00C42681">
      <w:pPr>
        <w:rPr>
          <w:rFonts w:eastAsia="Batang" w:cs="Batang"/>
        </w:rPr>
      </w:pPr>
      <w:r>
        <w:rPr>
          <w:rFonts w:eastAsia="Batang" w:cs="Batang"/>
        </w:rPr>
        <w:t>Variety (</w:t>
      </w:r>
      <w:r w:rsidRPr="00C42681">
        <w:rPr>
          <w:rFonts w:eastAsia="Batang" w:cs="Batang"/>
        </w:rPr>
        <w:t>kind</w:t>
      </w:r>
      <w:r>
        <w:rPr>
          <w:rFonts w:eastAsia="Batang" w:cs="Batang"/>
        </w:rPr>
        <w:t>)</w:t>
      </w:r>
      <w:r w:rsidR="00CB0B11">
        <w:rPr>
          <w:rFonts w:eastAsia="Batang" w:cs="Batang"/>
        </w:rPr>
        <w:t>:</w:t>
      </w:r>
      <w:r w:rsidR="00F0298B">
        <w:rPr>
          <w:rFonts w:eastAsia="Batang" w:cs="Batang"/>
        </w:rPr>
        <w:t xml:space="preserve"> </w:t>
      </w:r>
      <w:proofErr w:type="spellStart"/>
      <w:r w:rsidR="00F0298B" w:rsidRPr="00C15108">
        <w:rPr>
          <w:rStyle w:val="plainlinks"/>
          <w:color w:val="76923C" w:themeColor="accent3" w:themeShade="BF"/>
        </w:rPr>
        <w:t>coffe</w:t>
      </w:r>
      <w:proofErr w:type="spellEnd"/>
      <w:r w:rsidR="00F0298B" w:rsidRPr="00C15108">
        <w:rPr>
          <w:rStyle w:val="plainlinks"/>
          <w:color w:val="76923C" w:themeColor="accent3" w:themeShade="BF"/>
        </w:rPr>
        <w:t xml:space="preserve"> -  (</w:t>
      </w:r>
      <w:proofErr w:type="spellStart"/>
      <w:r w:rsidR="00F0298B" w:rsidRPr="00C15108">
        <w:rPr>
          <w:rStyle w:val="plainlinks"/>
          <w:color w:val="76923C" w:themeColor="accent3" w:themeShade="BF"/>
        </w:rPr>
        <w:t>C</w:t>
      </w:r>
      <w:r w:rsidR="00C15108" w:rsidRPr="00C15108">
        <w:rPr>
          <w:rStyle w:val="plainlinks"/>
          <w:color w:val="76923C" w:themeColor="accent3" w:themeShade="BF"/>
        </w:rPr>
        <w:t>o</w:t>
      </w:r>
      <w:r w:rsidR="00F0298B" w:rsidRPr="00C15108">
        <w:rPr>
          <w:rStyle w:val="plainlinks"/>
          <w:color w:val="76923C" w:themeColor="accent3" w:themeShade="BF"/>
        </w:rPr>
        <w:t>ffe</w:t>
      </w:r>
      <w:proofErr w:type="spellEnd"/>
      <w:r w:rsidR="00F0298B" w:rsidRPr="00C15108">
        <w:rPr>
          <w:rStyle w:val="plainlinks"/>
          <w:color w:val="76923C" w:themeColor="accent3" w:themeShade="BF"/>
        </w:rPr>
        <w:t xml:space="preserve"> arabica)</w:t>
      </w:r>
    </w:p>
    <w:p w14:paraId="209FBEED" w14:textId="66F585CA" w:rsidR="00C42681" w:rsidRPr="00C42681" w:rsidRDefault="00C42681" w:rsidP="00C42681">
      <w:pPr>
        <w:rPr>
          <w:rFonts w:eastAsia="Batang" w:cs="Batang"/>
        </w:rPr>
      </w:pPr>
      <w:r w:rsidRPr="00C42681">
        <w:rPr>
          <w:rFonts w:eastAsia="Batang" w:cs="Batang"/>
        </w:rPr>
        <w:t xml:space="preserve">Production </w:t>
      </w:r>
      <w:r>
        <w:rPr>
          <w:rFonts w:eastAsia="Batang" w:cs="Batang"/>
        </w:rPr>
        <w:t xml:space="preserve">capacity </w:t>
      </w:r>
      <w:r w:rsidRPr="00C42681">
        <w:rPr>
          <w:rFonts w:eastAsia="Batang" w:cs="Batang"/>
        </w:rPr>
        <w:t>and price trends over the last three years</w:t>
      </w:r>
      <w:r w:rsidR="00CB0B11">
        <w:rPr>
          <w:rFonts w:eastAsia="Batang" w:cs="Batang"/>
        </w:rPr>
        <w:t>:</w:t>
      </w:r>
      <w:r w:rsidR="00C15108">
        <w:rPr>
          <w:rFonts w:eastAsia="Batang" w:cs="Batang"/>
        </w:rPr>
        <w:t xml:space="preserve">  </w:t>
      </w:r>
      <w:r w:rsidR="00EE1C2B" w:rsidRPr="00EE1C2B">
        <w:rPr>
          <w:rStyle w:val="plainlinks"/>
          <w:color w:val="76923C" w:themeColor="accent3" w:themeShade="BF"/>
        </w:rPr>
        <w:t xml:space="preserve">We don't have </w:t>
      </w:r>
      <w:r w:rsidR="005C30E1" w:rsidRPr="00EE1C2B">
        <w:rPr>
          <w:rStyle w:val="plainlinks"/>
          <w:color w:val="76923C" w:themeColor="accent3" w:themeShade="BF"/>
        </w:rPr>
        <w:t>these requirements</w:t>
      </w:r>
    </w:p>
    <w:p w14:paraId="2B6C5EC5" w14:textId="56FECCCD" w:rsidR="00C42681" w:rsidRPr="00C42681" w:rsidRDefault="00C42681" w:rsidP="00C42681">
      <w:pPr>
        <w:rPr>
          <w:rFonts w:eastAsia="Batang" w:cs="Batang"/>
        </w:rPr>
      </w:pPr>
      <w:r w:rsidRPr="00C42681">
        <w:rPr>
          <w:rFonts w:eastAsia="Batang" w:cs="Batang"/>
        </w:rPr>
        <w:t>Advantages</w:t>
      </w:r>
      <w:r w:rsidR="00CB0B11">
        <w:rPr>
          <w:rFonts w:eastAsia="Batang" w:cs="Batang"/>
        </w:rPr>
        <w:t>:</w:t>
      </w:r>
      <w:r w:rsidR="00C15108">
        <w:rPr>
          <w:rFonts w:eastAsia="Batang" w:cs="Batang"/>
        </w:rPr>
        <w:t xml:space="preserve"> </w:t>
      </w:r>
      <w:r w:rsidR="00C15108" w:rsidRPr="00C15108">
        <w:rPr>
          <w:rStyle w:val="plainlinks"/>
          <w:color w:val="76923C" w:themeColor="accent3" w:themeShade="BF"/>
        </w:rPr>
        <w:t>Good aroma, body, acidity and smell.</w:t>
      </w:r>
    </w:p>
    <w:p w14:paraId="777C68C8" w14:textId="4CD9B4ED" w:rsidR="00C42681" w:rsidRPr="00C42681" w:rsidRDefault="00C42681" w:rsidP="00C42681">
      <w:pPr>
        <w:rPr>
          <w:rFonts w:eastAsia="Batang" w:cs="Batang"/>
        </w:rPr>
      </w:pPr>
      <w:r w:rsidRPr="00C42681">
        <w:rPr>
          <w:rFonts w:eastAsia="Batang" w:cs="Batang"/>
        </w:rPr>
        <w:t>Characteristics of Coffee</w:t>
      </w:r>
      <w:r w:rsidR="00CB0B11">
        <w:rPr>
          <w:rFonts w:eastAsia="Batang" w:cs="Batang"/>
        </w:rPr>
        <w:t>:</w:t>
      </w:r>
      <w:r w:rsidR="00C15108">
        <w:rPr>
          <w:rFonts w:eastAsia="Batang" w:cs="Batang"/>
        </w:rPr>
        <w:t xml:space="preserve"> </w:t>
      </w:r>
      <w:r w:rsidR="00C15108" w:rsidRPr="00C15108">
        <w:rPr>
          <w:rFonts w:eastAsia="Batang" w:cs="Batang"/>
          <w:color w:val="76923C" w:themeColor="accent3" w:themeShade="BF"/>
        </w:rPr>
        <w:t>Flavor</w:t>
      </w:r>
    </w:p>
    <w:p w14:paraId="7ACCA9DA" w14:textId="1FC5BFE1" w:rsidR="00C42681" w:rsidRPr="00C42681" w:rsidRDefault="00092DEE" w:rsidP="00C42681">
      <w:pPr>
        <w:rPr>
          <w:rFonts w:eastAsia="Batang" w:cs="Batang"/>
        </w:rPr>
      </w:pPr>
      <w:r>
        <w:rPr>
          <w:rFonts w:eastAsia="Batang" w:cs="Batang"/>
        </w:rPr>
        <w:t>Quarantine confirmation p</w:t>
      </w:r>
      <w:r w:rsidR="00C42681" w:rsidRPr="00C42681">
        <w:rPr>
          <w:rFonts w:eastAsia="Batang" w:cs="Batang"/>
        </w:rPr>
        <w:t>rocedure</w:t>
      </w:r>
      <w:r w:rsidR="00CB0B11">
        <w:rPr>
          <w:rFonts w:eastAsia="Batang" w:cs="Batang"/>
        </w:rPr>
        <w:t>:</w:t>
      </w:r>
      <w:r w:rsidR="00B31D71">
        <w:rPr>
          <w:rFonts w:eastAsia="Batang" w:cs="Batang"/>
        </w:rPr>
        <w:t xml:space="preserve"> </w:t>
      </w:r>
      <w:r w:rsidR="00EE1C2B" w:rsidRPr="00EE1C2B">
        <w:rPr>
          <w:rStyle w:val="plainlinks"/>
          <w:color w:val="76923C" w:themeColor="accent3" w:themeShade="BF"/>
        </w:rPr>
        <w:t xml:space="preserve">We don't have </w:t>
      </w:r>
      <w:r w:rsidR="005C30E1" w:rsidRPr="00EE1C2B">
        <w:rPr>
          <w:rStyle w:val="plainlinks"/>
          <w:color w:val="76923C" w:themeColor="accent3" w:themeShade="BF"/>
        </w:rPr>
        <w:t>these requirements</w:t>
      </w:r>
    </w:p>
    <w:p w14:paraId="189D114D" w14:textId="77777777" w:rsidR="00C42681" w:rsidRPr="00C42681" w:rsidRDefault="00C42681" w:rsidP="00C42681">
      <w:pPr>
        <w:rPr>
          <w:rFonts w:eastAsia="Batang" w:cs="Batang"/>
        </w:rPr>
      </w:pPr>
    </w:p>
    <w:p w14:paraId="074DE34C" w14:textId="299919D1" w:rsidR="00FA006A" w:rsidRDefault="00E62B39" w:rsidP="00C42681">
      <w:pPr>
        <w:rPr>
          <w:rFonts w:eastAsia="Batang" w:cs="Batang"/>
        </w:rPr>
      </w:pPr>
      <w:r>
        <w:rPr>
          <w:rFonts w:eastAsia="Batang" w:cs="Batang"/>
        </w:rPr>
        <w:t xml:space="preserve">Producer: </w:t>
      </w:r>
      <w:proofErr w:type="spellStart"/>
      <w:r>
        <w:rPr>
          <w:rFonts w:eastAsia="Batang" w:cs="Batang"/>
        </w:rPr>
        <w:t>IMOcert</w:t>
      </w:r>
      <w:proofErr w:type="spellEnd"/>
    </w:p>
    <w:p w14:paraId="55333C31" w14:textId="49D3978A" w:rsidR="00E62B39" w:rsidRDefault="00E62B39" w:rsidP="00C42681">
      <w:pPr>
        <w:rPr>
          <w:rFonts w:eastAsia="Batang" w:cs="Batang"/>
        </w:rPr>
      </w:pPr>
      <w:r>
        <w:rPr>
          <w:rFonts w:eastAsia="Batang" w:cs="Batang"/>
        </w:rPr>
        <w:t>Contact point: +591 4 4456 880</w:t>
      </w:r>
    </w:p>
    <w:p w14:paraId="7AA0554B" w14:textId="77777777" w:rsidR="00E62B39" w:rsidRDefault="00E62B39" w:rsidP="00C42681">
      <w:pPr>
        <w:rPr>
          <w:rFonts w:eastAsia="Batang" w:cs="Batang"/>
        </w:rPr>
      </w:pPr>
      <w:r>
        <w:rPr>
          <w:rFonts w:eastAsia="Batang" w:cs="Batang"/>
        </w:rPr>
        <w:t>General Manager: Alberto Levy</w:t>
      </w:r>
    </w:p>
    <w:p w14:paraId="7F62BD24" w14:textId="4BC7F518" w:rsidR="00E62B39" w:rsidRDefault="00E62B39" w:rsidP="00C42681">
      <w:pPr>
        <w:rPr>
          <w:rFonts w:eastAsia="Batang" w:cs="Batang"/>
        </w:rPr>
      </w:pPr>
      <w:r>
        <w:rPr>
          <w:rFonts w:eastAsia="Batang" w:cs="Batang"/>
        </w:rPr>
        <w:t xml:space="preserve">Email: </w:t>
      </w:r>
      <w:hyperlink r:id="rId7" w:history="1">
        <w:proofErr w:type="spellStart"/>
        <w:r w:rsidRPr="00D14E1D">
          <w:rPr>
            <w:rStyle w:val="Hyperlink"/>
            <w:rFonts w:eastAsia="Batang" w:cs="Batang"/>
          </w:rPr>
          <w:t>alevy@imocert.bio</w:t>
        </w:r>
        <w:proofErr w:type="spellEnd"/>
      </w:hyperlink>
      <w:r>
        <w:rPr>
          <w:rFonts w:eastAsia="Batang" w:cs="Batang"/>
        </w:rPr>
        <w:t xml:space="preserve"> </w:t>
      </w:r>
      <w:bookmarkStart w:id="0" w:name="_GoBack"/>
      <w:bookmarkEnd w:id="0"/>
    </w:p>
    <w:p w14:paraId="1BEEC6ED" w14:textId="77777777" w:rsidR="00E62B39" w:rsidRPr="00C42681" w:rsidRDefault="00E62B39" w:rsidP="00C42681">
      <w:pPr>
        <w:rPr>
          <w:rFonts w:eastAsia="Batang" w:cs="Batang"/>
        </w:rPr>
      </w:pPr>
    </w:p>
    <w:sectPr w:rsidR="00E62B39" w:rsidRPr="00C42681" w:rsidSect="009D0F2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94FAF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06A"/>
    <w:rsid w:val="00092DEE"/>
    <w:rsid w:val="001150E4"/>
    <w:rsid w:val="002F4D03"/>
    <w:rsid w:val="00396A84"/>
    <w:rsid w:val="005C30E1"/>
    <w:rsid w:val="00644A5D"/>
    <w:rsid w:val="0073636B"/>
    <w:rsid w:val="00754F9B"/>
    <w:rsid w:val="009D0F28"/>
    <w:rsid w:val="00A1367C"/>
    <w:rsid w:val="00B31D71"/>
    <w:rsid w:val="00B94B92"/>
    <w:rsid w:val="00BF0E20"/>
    <w:rsid w:val="00C15108"/>
    <w:rsid w:val="00C42681"/>
    <w:rsid w:val="00CB0B11"/>
    <w:rsid w:val="00E62B39"/>
    <w:rsid w:val="00ED2127"/>
    <w:rsid w:val="00EE1C2B"/>
    <w:rsid w:val="00F0298B"/>
    <w:rsid w:val="00FA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DED4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basedOn w:val="NoList"/>
    <w:uiPriority w:val="99"/>
    <w:rsid w:val="00644A5D"/>
    <w:pPr>
      <w:numPr>
        <w:numId w:val="1"/>
      </w:numPr>
    </w:pPr>
  </w:style>
  <w:style w:type="character" w:customStyle="1" w:styleId="plainlinks">
    <w:name w:val="plainlinks"/>
    <w:basedOn w:val="DefaultParagraphFont"/>
    <w:rsid w:val="00F0298B"/>
  </w:style>
  <w:style w:type="character" w:customStyle="1" w:styleId="latitude">
    <w:name w:val="latitude"/>
    <w:basedOn w:val="DefaultParagraphFont"/>
    <w:rsid w:val="00F0298B"/>
  </w:style>
  <w:style w:type="character" w:customStyle="1" w:styleId="longitude">
    <w:name w:val="longitude"/>
    <w:basedOn w:val="DefaultParagraphFont"/>
    <w:rsid w:val="00F0298B"/>
  </w:style>
  <w:style w:type="character" w:styleId="Hyperlink">
    <w:name w:val="Hyperlink"/>
    <w:basedOn w:val="DefaultParagraphFont"/>
    <w:uiPriority w:val="99"/>
    <w:unhideWhenUsed/>
    <w:rsid w:val="00E62B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basedOn w:val="NoList"/>
    <w:uiPriority w:val="99"/>
    <w:rsid w:val="00644A5D"/>
    <w:pPr>
      <w:numPr>
        <w:numId w:val="1"/>
      </w:numPr>
    </w:pPr>
  </w:style>
  <w:style w:type="character" w:customStyle="1" w:styleId="plainlinks">
    <w:name w:val="plainlinks"/>
    <w:basedOn w:val="DefaultParagraphFont"/>
    <w:rsid w:val="00F0298B"/>
  </w:style>
  <w:style w:type="character" w:customStyle="1" w:styleId="latitude">
    <w:name w:val="latitude"/>
    <w:basedOn w:val="DefaultParagraphFont"/>
    <w:rsid w:val="00F0298B"/>
  </w:style>
  <w:style w:type="character" w:customStyle="1" w:styleId="longitude">
    <w:name w:val="longitude"/>
    <w:basedOn w:val="DefaultParagraphFont"/>
    <w:rsid w:val="00F0298B"/>
  </w:style>
  <w:style w:type="character" w:styleId="Hyperlink">
    <w:name w:val="Hyperlink"/>
    <w:basedOn w:val="DefaultParagraphFont"/>
    <w:uiPriority w:val="99"/>
    <w:unhideWhenUsed/>
    <w:rsid w:val="00E62B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8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tools.wmflabs.org/geohack/geohack.php?language=es&amp;pagename=Provincia_de_Caranavi&amp;params=-15.66666667_N_-67.41666667_E_type:city" TargetMode="External"/><Relationship Id="rId7" Type="http://schemas.openxmlformats.org/officeDocument/2006/relationships/hyperlink" Target="mailto:alevy@imocert.bio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958</Characters>
  <Application>Microsoft Macintosh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1124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조대성</dc:creator>
  <cp:keywords/>
  <dc:description/>
  <cp:lastModifiedBy>조대성</cp:lastModifiedBy>
  <cp:revision>12</cp:revision>
  <dcterms:created xsi:type="dcterms:W3CDTF">2020-02-14T22:55:00Z</dcterms:created>
  <dcterms:modified xsi:type="dcterms:W3CDTF">2020-02-23T13:39:00Z</dcterms:modified>
  <cp:category/>
</cp:coreProperties>
</file>