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777" w:rsidRPr="00ED55B0" w:rsidRDefault="003030C3" w:rsidP="00463E3D">
      <w:pPr>
        <w:spacing w:after="0" w:line="240" w:lineRule="auto"/>
        <w:rPr>
          <w:rFonts w:asciiTheme="minorEastAsia" w:hAnsiTheme="minorEastAsia" w:cstheme="minorHAnsi"/>
          <w:sz w:val="24"/>
          <w:szCs w:val="24"/>
        </w:rPr>
      </w:pPr>
      <w:r w:rsidRPr="00B806F1">
        <w:rPr>
          <w:rFonts w:asciiTheme="minorEastAsia" w:hAnsiTheme="minorEastAsia" w:cstheme="minorHAnsi"/>
          <w:sz w:val="24"/>
          <w:szCs w:val="24"/>
        </w:rPr>
        <w:t xml:space="preserve">Title: </w:t>
      </w:r>
      <w:r w:rsidR="00A25777" w:rsidRPr="00B806F1">
        <w:rPr>
          <w:rFonts w:asciiTheme="minorEastAsia" w:hAnsiTheme="minorEastAsia" w:cstheme="minorHAnsi"/>
          <w:sz w:val="24"/>
          <w:szCs w:val="24"/>
        </w:rPr>
        <w:t xml:space="preserve"> </w:t>
      </w:r>
      <w:r w:rsidR="00996A9D" w:rsidRPr="00996A9D">
        <w:rPr>
          <w:rFonts w:asciiTheme="minorEastAsia" w:hAnsiTheme="minorEastAsia" w:cstheme="minorHAnsi" w:hint="eastAsia"/>
          <w:b/>
          <w:sz w:val="24"/>
          <w:szCs w:val="24"/>
        </w:rPr>
        <w:t>헝가리 사이버 보안 솔루션</w:t>
      </w:r>
      <w:r w:rsidR="00996A9D">
        <w:rPr>
          <w:rFonts w:asciiTheme="minorEastAsia" w:hAnsiTheme="minorEastAsia" w:cstheme="minorHAnsi" w:hint="eastAsia"/>
          <w:sz w:val="24"/>
          <w:szCs w:val="24"/>
        </w:rPr>
        <w:t xml:space="preserve"> - </w:t>
      </w:r>
      <w:r w:rsidR="00996A9D" w:rsidRPr="00996A9D">
        <w:rPr>
          <w:rFonts w:asciiTheme="minorEastAsia" w:hAnsiTheme="minorEastAsia" w:cstheme="minorHAnsi"/>
          <w:b/>
          <w:sz w:val="24"/>
          <w:szCs w:val="24"/>
        </w:rPr>
        <w:t>UKATEMI</w:t>
      </w:r>
    </w:p>
    <w:p w:rsidR="009C14C2" w:rsidRDefault="009C14C2" w:rsidP="00463E3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AF4185" w:rsidRDefault="00AF4185" w:rsidP="00463E3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ED55B0" w:rsidRPr="00B806F1" w:rsidRDefault="00ED55B0" w:rsidP="00463E3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9C14C2" w:rsidRPr="00B806F1" w:rsidRDefault="009C14C2" w:rsidP="00463E3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  <w:r>
        <w:rPr>
          <w:rFonts w:asciiTheme="minorEastAsia" w:hAnsiTheme="minorEastAsia" w:cstheme="minorHAnsi" w:hint="eastAsia"/>
          <w:sz w:val="20"/>
          <w:szCs w:val="20"/>
        </w:rPr>
        <w:t>주한 헝가리 대사관 상무부에서 안내 드립니다.</w:t>
      </w:r>
    </w:p>
    <w:p w:rsidR="00ED55B0" w:rsidRDefault="00ED55B0" w:rsidP="009C14C2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996A9D" w:rsidRPr="00996A9D" w:rsidRDefault="00996A9D" w:rsidP="00996A9D">
      <w:pPr>
        <w:spacing w:after="0" w:line="240" w:lineRule="auto"/>
        <w:rPr>
          <w:rFonts w:asciiTheme="minorEastAsia" w:hAnsiTheme="minorEastAsia" w:cstheme="minorHAnsi" w:hint="eastAsia"/>
          <w:sz w:val="20"/>
          <w:szCs w:val="20"/>
        </w:rPr>
      </w:pPr>
      <w:proofErr w:type="spellStart"/>
      <w:r w:rsidRPr="00996A9D">
        <w:rPr>
          <w:rFonts w:asciiTheme="minorEastAsia" w:hAnsiTheme="minorEastAsia" w:cstheme="minorHAnsi" w:hint="eastAsia"/>
          <w:sz w:val="20"/>
          <w:szCs w:val="20"/>
        </w:rPr>
        <w:t>Ukatemi</w:t>
      </w:r>
      <w:proofErr w:type="spellEnd"/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 Technologies는 고품질의 고유한 사이버 보안 서비스에 대한 전문성과 경험을 입증한 전문 엔지니어링 회사입니다.</w:t>
      </w:r>
    </w:p>
    <w:p w:rsidR="00996A9D" w:rsidRPr="00996A9D" w:rsidRDefault="00996A9D" w:rsidP="00996A9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996A9D" w:rsidRPr="00996A9D" w:rsidRDefault="00996A9D" w:rsidP="00996A9D">
      <w:pPr>
        <w:spacing w:after="0" w:line="240" w:lineRule="auto"/>
        <w:rPr>
          <w:rFonts w:asciiTheme="minorEastAsia" w:hAnsiTheme="minorEastAsia" w:cstheme="minorHAnsi" w:hint="eastAsia"/>
          <w:sz w:val="20"/>
          <w:szCs w:val="20"/>
        </w:rPr>
      </w:pPr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IT 및 OT 환경 모두에서 보안 설계 검토, 맬웨어 분석, 보안 상태 평가 및 업그레이드, 사고 관리 및 공격 후 </w:t>
      </w:r>
      <w:proofErr w:type="spellStart"/>
      <w:r w:rsidRPr="00996A9D">
        <w:rPr>
          <w:rFonts w:asciiTheme="minorEastAsia" w:hAnsiTheme="minorEastAsia" w:cstheme="minorHAnsi" w:hint="eastAsia"/>
          <w:sz w:val="20"/>
          <w:szCs w:val="20"/>
        </w:rPr>
        <w:t>포렌식과</w:t>
      </w:r>
      <w:proofErr w:type="spellEnd"/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 같은 표적 사이버 공격을 탐지하고 방지하기 위한 서비스 및 제품을 제공합니다.</w:t>
      </w:r>
    </w:p>
    <w:p w:rsidR="00996A9D" w:rsidRPr="00996A9D" w:rsidRDefault="00996A9D" w:rsidP="00996A9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996A9D" w:rsidRPr="00996A9D" w:rsidRDefault="00996A9D" w:rsidP="00996A9D">
      <w:pPr>
        <w:spacing w:after="0" w:line="240" w:lineRule="auto"/>
        <w:rPr>
          <w:rFonts w:asciiTheme="minorEastAsia" w:hAnsiTheme="minorEastAsia" w:cstheme="minorHAnsi" w:hint="eastAsia"/>
          <w:sz w:val="20"/>
          <w:szCs w:val="20"/>
        </w:rPr>
      </w:pPr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그들의 전문가는 일급 비밀 사이트 보안 허가를 보유하고 있으며 여러 가지 널리 알려진 표적 </w:t>
      </w:r>
      <w:proofErr w:type="spellStart"/>
      <w:r w:rsidRPr="00996A9D">
        <w:rPr>
          <w:rFonts w:asciiTheme="minorEastAsia" w:hAnsiTheme="minorEastAsia" w:cstheme="minorHAnsi" w:hint="eastAsia"/>
          <w:sz w:val="20"/>
          <w:szCs w:val="20"/>
        </w:rPr>
        <w:t>맬웨어</w:t>
      </w:r>
      <w:proofErr w:type="spellEnd"/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 공격(Duqu, </w:t>
      </w:r>
      <w:proofErr w:type="spellStart"/>
      <w:r w:rsidRPr="00996A9D">
        <w:rPr>
          <w:rFonts w:asciiTheme="minorEastAsia" w:hAnsiTheme="minorEastAsia" w:cstheme="minorHAnsi" w:hint="eastAsia"/>
          <w:sz w:val="20"/>
          <w:szCs w:val="20"/>
        </w:rPr>
        <w:t>Flame</w:t>
      </w:r>
      <w:proofErr w:type="spellEnd"/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, </w:t>
      </w:r>
      <w:proofErr w:type="spellStart"/>
      <w:r w:rsidRPr="00996A9D">
        <w:rPr>
          <w:rFonts w:asciiTheme="minorEastAsia" w:hAnsiTheme="minorEastAsia" w:cstheme="minorHAnsi" w:hint="eastAsia"/>
          <w:sz w:val="20"/>
          <w:szCs w:val="20"/>
        </w:rPr>
        <w:t>MiniDuke</w:t>
      </w:r>
      <w:proofErr w:type="spellEnd"/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, </w:t>
      </w:r>
      <w:proofErr w:type="spellStart"/>
      <w:r w:rsidRPr="00996A9D">
        <w:rPr>
          <w:rFonts w:asciiTheme="minorEastAsia" w:hAnsiTheme="minorEastAsia" w:cstheme="minorHAnsi" w:hint="eastAsia"/>
          <w:sz w:val="20"/>
          <w:szCs w:val="20"/>
        </w:rPr>
        <w:t>TeamSpy</w:t>
      </w:r>
      <w:proofErr w:type="spellEnd"/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 포함)의 탐지</w:t>
      </w:r>
      <w:bookmarkStart w:id="0" w:name="_GoBack"/>
      <w:bookmarkEnd w:id="0"/>
      <w:r w:rsidRPr="00996A9D">
        <w:rPr>
          <w:rFonts w:asciiTheme="minorEastAsia" w:hAnsiTheme="minorEastAsia" w:cstheme="minorHAnsi" w:hint="eastAsia"/>
          <w:sz w:val="20"/>
          <w:szCs w:val="20"/>
        </w:rPr>
        <w:t xml:space="preserve"> 및 분석에 참여했습니다.</w:t>
      </w:r>
    </w:p>
    <w:p w:rsidR="00996A9D" w:rsidRPr="00996A9D" w:rsidRDefault="00996A9D" w:rsidP="00996A9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9057D4" w:rsidRDefault="00996A9D" w:rsidP="00996A9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  <w:r w:rsidRPr="00996A9D">
        <w:rPr>
          <w:rFonts w:asciiTheme="minorEastAsia" w:hAnsiTheme="minorEastAsia" w:cstheme="minorHAnsi" w:hint="eastAsia"/>
          <w:sz w:val="20"/>
          <w:szCs w:val="20"/>
        </w:rPr>
        <w:t>또한 대규모 사고 관리, 중요 정보 인프라의 보안 평가, APT 방지 도구(Bab0) 테스트, 사이버-물리 시스템의 취약성 평가, 위험 분석 및 보안 평가 절차 개발 경험이 있습니다.</w:t>
      </w:r>
    </w:p>
    <w:p w:rsidR="00996A9D" w:rsidRPr="00996A9D" w:rsidRDefault="00996A9D" w:rsidP="00996A9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AF4185" w:rsidRDefault="00996A9D" w:rsidP="00AF4185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  <w:r>
        <w:rPr>
          <w:rFonts w:asciiTheme="minorEastAsia" w:hAnsiTheme="minorEastAsia" w:cstheme="minorHAnsi" w:hint="eastAsia"/>
          <w:sz w:val="20"/>
          <w:szCs w:val="20"/>
        </w:rPr>
        <w:t>첨부한 소개 자료</w:t>
      </w:r>
      <w:r w:rsidR="00AF4185">
        <w:rPr>
          <w:rFonts w:asciiTheme="minorEastAsia" w:hAnsiTheme="minorEastAsia" w:cstheme="minorHAnsi" w:hint="eastAsia"/>
          <w:sz w:val="20"/>
          <w:szCs w:val="20"/>
        </w:rPr>
        <w:t xml:space="preserve">를 참고하시고, 관심있는 업체의 연락을 기다립니다. </w:t>
      </w:r>
    </w:p>
    <w:p w:rsidR="00ED55B0" w:rsidRDefault="00ED55B0" w:rsidP="009C14C2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9057D4" w:rsidRDefault="009057D4" w:rsidP="009C14C2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AF4185" w:rsidRPr="009C14C2" w:rsidRDefault="00AF4185" w:rsidP="009C14C2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3030C3" w:rsidRPr="00B806F1" w:rsidRDefault="003030C3" w:rsidP="00463E3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  <w:r w:rsidRPr="00CD01EE">
        <w:rPr>
          <w:rFonts w:asciiTheme="minorEastAsia" w:hAnsiTheme="minorEastAsia" w:cstheme="minorHAnsi"/>
          <w:b/>
          <w:sz w:val="20"/>
          <w:szCs w:val="20"/>
        </w:rPr>
        <w:t>주한 헝가리 대사관</w:t>
      </w:r>
      <w:r w:rsidRPr="00B806F1">
        <w:rPr>
          <w:rFonts w:asciiTheme="minorEastAsia" w:hAnsiTheme="minorEastAsia" w:cstheme="minorHAnsi"/>
          <w:sz w:val="20"/>
          <w:szCs w:val="20"/>
        </w:rPr>
        <w:t xml:space="preserve"> </w:t>
      </w:r>
    </w:p>
    <w:p w:rsidR="003030C3" w:rsidRPr="00B806F1" w:rsidRDefault="003030C3" w:rsidP="00463E3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  <w:r w:rsidRPr="00B806F1">
        <w:rPr>
          <w:rFonts w:asciiTheme="minorEastAsia" w:hAnsiTheme="minorEastAsia" w:cstheme="minorHAnsi"/>
          <w:sz w:val="20"/>
          <w:szCs w:val="20"/>
        </w:rPr>
        <w:t xml:space="preserve">E.  </w:t>
      </w:r>
      <w:hyperlink r:id="rId5" w:history="1">
        <w:r w:rsidRPr="00B806F1">
          <w:rPr>
            <w:rStyle w:val="Hyperlink"/>
            <w:rFonts w:asciiTheme="minorEastAsia" w:hAnsiTheme="minorEastAsia" w:cstheme="minorHAnsi"/>
            <w:sz w:val="20"/>
            <w:szCs w:val="20"/>
          </w:rPr>
          <w:t>yshawnlee@mfa.gov.hu</w:t>
        </w:r>
      </w:hyperlink>
    </w:p>
    <w:p w:rsidR="003030C3" w:rsidRPr="00B806F1" w:rsidRDefault="003030C3" w:rsidP="00463E3D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  <w:r w:rsidRPr="00B806F1">
        <w:rPr>
          <w:rFonts w:asciiTheme="minorEastAsia" w:hAnsiTheme="minorEastAsia" w:cstheme="minorHAnsi"/>
          <w:sz w:val="20"/>
          <w:szCs w:val="20"/>
        </w:rPr>
        <w:t>T. 02-792-2105(내선 205)</w:t>
      </w:r>
    </w:p>
    <w:p w:rsidR="003764E3" w:rsidRPr="00B806F1" w:rsidRDefault="003764E3" w:rsidP="00AB1020">
      <w:pPr>
        <w:spacing w:after="0" w:line="240" w:lineRule="auto"/>
        <w:rPr>
          <w:rFonts w:asciiTheme="minorEastAsia" w:hAnsiTheme="minorEastAsia" w:cstheme="minorHAnsi"/>
          <w:sz w:val="20"/>
          <w:szCs w:val="20"/>
        </w:rPr>
      </w:pPr>
    </w:p>
    <w:p w:rsidR="00AB1020" w:rsidRDefault="00AB1020" w:rsidP="00AB1020"/>
    <w:p w:rsidR="00B806F1" w:rsidRDefault="00B806F1" w:rsidP="003030C3"/>
    <w:p w:rsidR="00B806F1" w:rsidRDefault="00B806F1" w:rsidP="00B806F1">
      <w:r>
        <w:br/>
      </w:r>
    </w:p>
    <w:p w:rsidR="00B806F1" w:rsidRPr="003030C3" w:rsidRDefault="00B806F1" w:rsidP="003030C3"/>
    <w:sectPr w:rsidR="00B806F1" w:rsidRPr="00303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611DB"/>
    <w:multiLevelType w:val="hybridMultilevel"/>
    <w:tmpl w:val="DF100ABC"/>
    <w:lvl w:ilvl="0" w:tplc="401CE9B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207CC"/>
    <w:multiLevelType w:val="hybridMultilevel"/>
    <w:tmpl w:val="B8C86F62"/>
    <w:lvl w:ilvl="0" w:tplc="10AE33C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052A2"/>
    <w:multiLevelType w:val="hybridMultilevel"/>
    <w:tmpl w:val="E7E286FC"/>
    <w:lvl w:ilvl="0" w:tplc="9DAAEB7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5F27"/>
    <w:multiLevelType w:val="hybridMultilevel"/>
    <w:tmpl w:val="C4268C64"/>
    <w:lvl w:ilvl="0" w:tplc="FFE816CA">
      <w:numFmt w:val="bullet"/>
      <w:lvlText w:val="•"/>
      <w:lvlJc w:val="left"/>
      <w:pPr>
        <w:ind w:left="720" w:hanging="360"/>
      </w:pPr>
      <w:rPr>
        <w:rFonts w:ascii="Malgun Gothic" w:eastAsia="Malgun Gothic" w:hAnsi="Malgun Gothic" w:cstheme="minorHAnsi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3A49E8"/>
    <w:multiLevelType w:val="hybridMultilevel"/>
    <w:tmpl w:val="0C56BA72"/>
    <w:lvl w:ilvl="0" w:tplc="FFE816CA">
      <w:numFmt w:val="bullet"/>
      <w:lvlText w:val="•"/>
      <w:lvlJc w:val="left"/>
      <w:pPr>
        <w:ind w:left="720" w:hanging="360"/>
      </w:pPr>
      <w:rPr>
        <w:rFonts w:ascii="Malgun Gothic" w:eastAsia="Malgun Gothic" w:hAnsi="Malgun Gothic" w:cstheme="minorHAnsi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0C3"/>
    <w:rsid w:val="000047C7"/>
    <w:rsid w:val="000B4A2A"/>
    <w:rsid w:val="0012207E"/>
    <w:rsid w:val="00123F74"/>
    <w:rsid w:val="001E19CF"/>
    <w:rsid w:val="00201315"/>
    <w:rsid w:val="002B5487"/>
    <w:rsid w:val="003030C3"/>
    <w:rsid w:val="003764E3"/>
    <w:rsid w:val="003C0B1C"/>
    <w:rsid w:val="00463E3D"/>
    <w:rsid w:val="005315F3"/>
    <w:rsid w:val="00561BFF"/>
    <w:rsid w:val="005A2DAD"/>
    <w:rsid w:val="006468F5"/>
    <w:rsid w:val="00674241"/>
    <w:rsid w:val="006930A3"/>
    <w:rsid w:val="00705AE1"/>
    <w:rsid w:val="00793FF8"/>
    <w:rsid w:val="008C3017"/>
    <w:rsid w:val="008E0B96"/>
    <w:rsid w:val="009045D0"/>
    <w:rsid w:val="009057D4"/>
    <w:rsid w:val="009435E7"/>
    <w:rsid w:val="00996A9D"/>
    <w:rsid w:val="009A10B3"/>
    <w:rsid w:val="009C14C2"/>
    <w:rsid w:val="00A16B40"/>
    <w:rsid w:val="00A25777"/>
    <w:rsid w:val="00AB1020"/>
    <w:rsid w:val="00AF4185"/>
    <w:rsid w:val="00B806F1"/>
    <w:rsid w:val="00CD01EE"/>
    <w:rsid w:val="00D75999"/>
    <w:rsid w:val="00E22AC2"/>
    <w:rsid w:val="00ED55B0"/>
    <w:rsid w:val="00F4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A47E5"/>
  <w15:chartTrackingRefBased/>
  <w15:docId w15:val="{AA39E052-415E-4DBF-B04F-0C807F7FB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30C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03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6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shawnlee@mfa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Youngjoo Shawn - SEL</dc:creator>
  <cp:keywords/>
  <dc:description/>
  <cp:lastModifiedBy>Lee Youngjoo Shawn - SEL</cp:lastModifiedBy>
  <cp:revision>2</cp:revision>
  <dcterms:created xsi:type="dcterms:W3CDTF">2023-03-07T00:28:00Z</dcterms:created>
  <dcterms:modified xsi:type="dcterms:W3CDTF">2023-03-07T00:28:00Z</dcterms:modified>
</cp:coreProperties>
</file>